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E6EF" w14:textId="77777777" w:rsidR="0063710F" w:rsidRPr="0063710F" w:rsidRDefault="0063710F" w:rsidP="0063710F">
      <w:pPr>
        <w:jc w:val="center"/>
        <w:rPr>
          <w:rFonts w:ascii="Dancing in the Rainbow" w:hAnsi="Dancing in the Rainbow"/>
          <w:sz w:val="72"/>
          <w:szCs w:val="72"/>
        </w:rPr>
      </w:pPr>
      <w:r w:rsidRPr="0063710F">
        <w:rPr>
          <w:rFonts w:ascii="Dancing in the Rainbow" w:hAnsi="Dancing in the Rainbow"/>
          <w:sz w:val="72"/>
          <w:szCs w:val="72"/>
        </w:rPr>
        <w:t xml:space="preserve">Conservatory for Arts &amp; Music of Philadelphia </w:t>
      </w:r>
    </w:p>
    <w:p w14:paraId="19EBD4B1" w14:textId="019F7FE6" w:rsidR="0063710F" w:rsidRPr="0063710F" w:rsidRDefault="0063710F" w:rsidP="0063710F">
      <w:pPr>
        <w:jc w:val="center"/>
        <w:rPr>
          <w:rFonts w:ascii="Aparajita" w:hAnsi="Aparajita" w:cs="Aparajita"/>
          <w:sz w:val="52"/>
          <w:szCs w:val="52"/>
        </w:rPr>
      </w:pPr>
      <w:r w:rsidRPr="0063710F">
        <w:rPr>
          <w:rFonts w:ascii="Aparajita" w:hAnsi="Aparajita" w:cs="Aparajita"/>
          <w:sz w:val="52"/>
          <w:szCs w:val="52"/>
        </w:rPr>
        <w:t>(CAM</w:t>
      </w:r>
      <w:r w:rsidRPr="0063710F">
        <w:rPr>
          <w:rFonts w:ascii="Aparajita" w:hAnsi="Aparajita" w:cs="Aparajita"/>
          <w:sz w:val="52"/>
          <w:szCs w:val="52"/>
        </w:rPr>
        <w:t xml:space="preserve">P </w:t>
      </w:r>
      <w:r w:rsidRPr="0063710F">
        <w:rPr>
          <w:rFonts w:ascii="Aparajita" w:hAnsi="Aparajita" w:cs="Aparajita"/>
          <w:sz w:val="52"/>
          <w:szCs w:val="52"/>
        </w:rPr>
        <w:t>philly)</w:t>
      </w:r>
    </w:p>
    <w:p w14:paraId="074B4AE5" w14:textId="5BE3C08F" w:rsidR="0063710F" w:rsidRPr="0063710F" w:rsidRDefault="0063710F" w:rsidP="0063710F">
      <w:bookmarkStart w:id="0" w:name="_Hlk174989736"/>
      <w:bookmarkEnd w:id="0"/>
      <w:r w:rsidRPr="0063710F">
        <w:drawing>
          <wp:anchor distT="0" distB="0" distL="114300" distR="114300" simplePos="0" relativeHeight="251659264" behindDoc="1" locked="0" layoutInCell="1" allowOverlap="1" wp14:anchorId="0D89CD7E" wp14:editId="4B5F15CD">
            <wp:simplePos x="0" y="0"/>
            <wp:positionH relativeFrom="column">
              <wp:posOffset>2000250</wp:posOffset>
            </wp:positionH>
            <wp:positionV relativeFrom="paragraph">
              <wp:posOffset>87630</wp:posOffset>
            </wp:positionV>
            <wp:extent cx="2914650" cy="2918460"/>
            <wp:effectExtent l="0" t="0" r="0" b="0"/>
            <wp:wrapNone/>
            <wp:docPr id="2050637674" name="Picture 59" descr="A black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37674" name="Picture 59" descr="A black silhouette of a perso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650" cy="2918460"/>
                    </a:xfrm>
                    <a:prstGeom prst="rect">
                      <a:avLst/>
                    </a:prstGeom>
                    <a:noFill/>
                  </pic:spPr>
                </pic:pic>
              </a:graphicData>
            </a:graphic>
            <wp14:sizeRelH relativeFrom="page">
              <wp14:pctWidth>0</wp14:pctWidth>
            </wp14:sizeRelH>
            <wp14:sizeRelV relativeFrom="page">
              <wp14:pctHeight>0</wp14:pctHeight>
            </wp14:sizeRelV>
          </wp:anchor>
        </w:drawing>
      </w:r>
    </w:p>
    <w:p w14:paraId="6E84D655" w14:textId="77777777" w:rsidR="0063710F" w:rsidRPr="0063710F" w:rsidRDefault="0063710F" w:rsidP="0063710F"/>
    <w:p w14:paraId="791F5BFC" w14:textId="77777777" w:rsidR="0063710F" w:rsidRPr="0063710F" w:rsidRDefault="0063710F" w:rsidP="0063710F"/>
    <w:p w14:paraId="4318BBF9" w14:textId="77777777" w:rsidR="0063710F" w:rsidRPr="0063710F" w:rsidRDefault="0063710F" w:rsidP="0063710F"/>
    <w:p w14:paraId="26F008D0" w14:textId="77777777" w:rsidR="0063710F" w:rsidRPr="0063710F" w:rsidRDefault="0063710F" w:rsidP="0063710F"/>
    <w:p w14:paraId="618EE6BB" w14:textId="77777777" w:rsidR="0063710F" w:rsidRPr="0063710F" w:rsidRDefault="0063710F" w:rsidP="0063710F"/>
    <w:p w14:paraId="4236859A" w14:textId="77777777" w:rsidR="0063710F" w:rsidRPr="0063710F" w:rsidRDefault="0063710F" w:rsidP="0063710F"/>
    <w:p w14:paraId="40B02D7A" w14:textId="77777777" w:rsidR="0063710F" w:rsidRPr="0063710F" w:rsidRDefault="0063710F" w:rsidP="0063710F"/>
    <w:p w14:paraId="41CD7491" w14:textId="77777777" w:rsidR="0063710F" w:rsidRPr="0063710F" w:rsidRDefault="0063710F" w:rsidP="0063710F"/>
    <w:p w14:paraId="01FDB0F3" w14:textId="77777777" w:rsidR="0063710F" w:rsidRPr="0063710F" w:rsidRDefault="0063710F" w:rsidP="0063710F"/>
    <w:p w14:paraId="7C7A1EAF" w14:textId="77777777" w:rsidR="0063710F" w:rsidRPr="0063710F" w:rsidRDefault="0063710F" w:rsidP="0063710F"/>
    <w:p w14:paraId="73F8198F" w14:textId="77777777" w:rsidR="0063710F" w:rsidRPr="0063710F" w:rsidRDefault="0063710F" w:rsidP="0063710F"/>
    <w:p w14:paraId="0FF968C8" w14:textId="77777777" w:rsidR="0063710F" w:rsidRPr="0063710F" w:rsidRDefault="0063710F" w:rsidP="0063710F"/>
    <w:p w14:paraId="6E356E6F" w14:textId="77777777" w:rsidR="0063710F" w:rsidRPr="0063710F" w:rsidRDefault="0063710F" w:rsidP="0063710F"/>
    <w:p w14:paraId="12DA97DB" w14:textId="77777777" w:rsidR="0063710F" w:rsidRPr="0063710F" w:rsidRDefault="0063710F" w:rsidP="0063710F"/>
    <w:p w14:paraId="7D71D88C" w14:textId="77777777" w:rsidR="0063710F" w:rsidRDefault="0063710F" w:rsidP="0063710F"/>
    <w:p w14:paraId="332B0E14" w14:textId="77777777" w:rsidR="0063710F" w:rsidRDefault="0063710F" w:rsidP="0063710F"/>
    <w:p w14:paraId="67006607" w14:textId="15C7F16E" w:rsidR="0063710F" w:rsidRPr="0063710F" w:rsidRDefault="0063710F" w:rsidP="0063710F">
      <w:pPr>
        <w:jc w:val="center"/>
        <w:rPr>
          <w:rFonts w:ascii="Aparajita" w:hAnsi="Aparajita" w:cs="Aparajita"/>
          <w:b/>
          <w:bCs/>
          <w:sz w:val="36"/>
          <w:szCs w:val="36"/>
        </w:rPr>
      </w:pPr>
      <w:r w:rsidRPr="0063710F">
        <w:rPr>
          <w:rFonts w:ascii="Aparajita" w:hAnsi="Aparajita" w:cs="Aparajita"/>
          <w:b/>
          <w:bCs/>
          <w:sz w:val="36"/>
          <w:szCs w:val="36"/>
        </w:rPr>
        <w:t>Pre-Professional Training School</w:t>
      </w:r>
    </w:p>
    <w:p w14:paraId="15570099" w14:textId="77777777" w:rsidR="0063710F" w:rsidRPr="0063710F" w:rsidRDefault="0063710F" w:rsidP="0063710F">
      <w:pPr>
        <w:jc w:val="center"/>
        <w:rPr>
          <w:rFonts w:ascii="Aparajita" w:hAnsi="Aparajita" w:cs="Aparajita"/>
          <w:sz w:val="36"/>
          <w:szCs w:val="36"/>
        </w:rPr>
      </w:pPr>
    </w:p>
    <w:p w14:paraId="45BEB031" w14:textId="24110CA1"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PARENT</w:t>
      </w:r>
      <w:r w:rsidRPr="0063710F">
        <w:rPr>
          <w:rFonts w:ascii="Aparajita" w:hAnsi="Aparajita" w:cs="Aparajita"/>
          <w:sz w:val="36"/>
          <w:szCs w:val="36"/>
        </w:rPr>
        <w:t>/SUDENT</w:t>
      </w:r>
      <w:r w:rsidRPr="0063710F">
        <w:rPr>
          <w:rFonts w:ascii="Aparajita" w:hAnsi="Aparajita" w:cs="Aparajita"/>
          <w:sz w:val="36"/>
          <w:szCs w:val="36"/>
        </w:rPr>
        <w:t xml:space="preserve"> HANDBOOK</w:t>
      </w:r>
    </w:p>
    <w:p w14:paraId="3F7A33FF" w14:textId="3288D63B" w:rsidR="0063710F" w:rsidRPr="0063710F" w:rsidRDefault="0063710F" w:rsidP="0063710F">
      <w:pPr>
        <w:jc w:val="center"/>
        <w:rPr>
          <w:rFonts w:ascii="Aparajita" w:hAnsi="Aparajita" w:cs="Aparajita"/>
          <w:b/>
          <w:bCs/>
          <w:sz w:val="36"/>
          <w:szCs w:val="36"/>
        </w:rPr>
      </w:pPr>
      <w:r w:rsidRPr="0063710F">
        <w:rPr>
          <w:rFonts w:ascii="Aparajita" w:hAnsi="Aparajita" w:cs="Aparajita"/>
          <w:b/>
          <w:bCs/>
          <w:sz w:val="36"/>
          <w:szCs w:val="36"/>
        </w:rPr>
        <w:t>202</w:t>
      </w:r>
      <w:r w:rsidRPr="0063710F">
        <w:rPr>
          <w:rFonts w:ascii="Aparajita" w:hAnsi="Aparajita" w:cs="Aparajita"/>
          <w:b/>
          <w:bCs/>
          <w:sz w:val="36"/>
          <w:szCs w:val="36"/>
        </w:rPr>
        <w:t>5</w:t>
      </w:r>
      <w:r w:rsidRPr="0063710F">
        <w:rPr>
          <w:rFonts w:ascii="Aparajita" w:hAnsi="Aparajita" w:cs="Aparajita"/>
          <w:b/>
          <w:bCs/>
          <w:sz w:val="36"/>
          <w:szCs w:val="36"/>
        </w:rPr>
        <w:t>-202</w:t>
      </w:r>
      <w:r w:rsidRPr="0063710F">
        <w:rPr>
          <w:rFonts w:ascii="Aparajita" w:hAnsi="Aparajita" w:cs="Aparajita"/>
          <w:b/>
          <w:bCs/>
          <w:sz w:val="36"/>
          <w:szCs w:val="36"/>
        </w:rPr>
        <w:t>6</w:t>
      </w:r>
    </w:p>
    <w:p w14:paraId="4E29A291" w14:textId="3285CC79" w:rsidR="0063710F" w:rsidRPr="0063710F" w:rsidRDefault="0063710F" w:rsidP="0063710F">
      <w:pPr>
        <w:jc w:val="center"/>
        <w:rPr>
          <w:rFonts w:ascii="Aparajita" w:hAnsi="Aparajita" w:cs="Aparajita"/>
          <w:sz w:val="36"/>
          <w:szCs w:val="36"/>
        </w:rPr>
      </w:pPr>
    </w:p>
    <w:p w14:paraId="2E4E61DA" w14:textId="77777777"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Bonnie Bing, Executive/Artistic Director</w:t>
      </w:r>
    </w:p>
    <w:p w14:paraId="100CC57C" w14:textId="77777777"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Deborah Butler, Program Director</w:t>
      </w:r>
    </w:p>
    <w:p w14:paraId="5500DEFE" w14:textId="41A09E8B"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Henry Roy Artist in Residence</w:t>
      </w:r>
    </w:p>
    <w:p w14:paraId="1D7791EA" w14:textId="77777777" w:rsidR="0063710F" w:rsidRPr="0063710F" w:rsidRDefault="0063710F" w:rsidP="0063710F">
      <w:pPr>
        <w:jc w:val="center"/>
        <w:rPr>
          <w:rFonts w:ascii="Aparajita" w:hAnsi="Aparajita" w:cs="Aparajita"/>
          <w:sz w:val="36"/>
          <w:szCs w:val="36"/>
        </w:rPr>
      </w:pPr>
    </w:p>
    <w:p w14:paraId="0F25771B" w14:textId="52020AAF"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1508 Wadsworth Avenue</w:t>
      </w:r>
    </w:p>
    <w:p w14:paraId="2B570A05" w14:textId="3360B56A"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Entrance to Studio Rear Driveway</w:t>
      </w:r>
    </w:p>
    <w:p w14:paraId="45283908" w14:textId="77777777"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Philadelphia, PA 19150</w:t>
      </w:r>
    </w:p>
    <w:p w14:paraId="3320D23B" w14:textId="77777777"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267-319-4100</w:t>
      </w:r>
    </w:p>
    <w:p w14:paraId="0D2DF19C" w14:textId="77777777" w:rsidR="0063710F" w:rsidRPr="0063710F" w:rsidRDefault="0063710F" w:rsidP="0063710F">
      <w:pPr>
        <w:jc w:val="center"/>
        <w:rPr>
          <w:rFonts w:ascii="Aparajita" w:hAnsi="Aparajita" w:cs="Aparajita"/>
          <w:sz w:val="52"/>
          <w:szCs w:val="52"/>
        </w:rPr>
      </w:pPr>
    </w:p>
    <w:p w14:paraId="369AAEC9" w14:textId="77777777" w:rsidR="0063710F" w:rsidRPr="0063710F" w:rsidRDefault="0063710F" w:rsidP="0063710F">
      <w:pPr>
        <w:jc w:val="center"/>
        <w:rPr>
          <w:rFonts w:ascii="Aparajita" w:hAnsi="Aparajita" w:cs="Aparajita"/>
          <w:sz w:val="36"/>
          <w:szCs w:val="36"/>
        </w:rPr>
      </w:pPr>
      <w:hyperlink r:id="rId7" w:history="1">
        <w:r w:rsidRPr="0063710F">
          <w:rPr>
            <w:rFonts w:ascii="Aparajita" w:hAnsi="Aparajita" w:cs="Aparajita"/>
            <w:sz w:val="36"/>
            <w:szCs w:val="36"/>
          </w:rPr>
          <w:t>conservatoryforarts@gmail.com</w:t>
        </w:r>
      </w:hyperlink>
    </w:p>
    <w:p w14:paraId="673028F0" w14:textId="77777777" w:rsidR="0063710F" w:rsidRPr="0063710F" w:rsidRDefault="0063710F" w:rsidP="0063710F">
      <w:pPr>
        <w:jc w:val="center"/>
        <w:rPr>
          <w:rFonts w:ascii="Aparajita" w:hAnsi="Aparajita" w:cs="Aparajita"/>
          <w:sz w:val="36"/>
          <w:szCs w:val="36"/>
        </w:rPr>
      </w:pPr>
      <w:r w:rsidRPr="0063710F">
        <w:rPr>
          <w:rFonts w:ascii="Aparajita" w:hAnsi="Aparajita" w:cs="Aparajita"/>
          <w:sz w:val="36"/>
          <w:szCs w:val="36"/>
        </w:rPr>
        <w:t>conservatoryforart.wixsite.com/camp</w:t>
      </w:r>
    </w:p>
    <w:p w14:paraId="3D9F69D0" w14:textId="77777777" w:rsidR="0063710F" w:rsidRPr="0063710F" w:rsidRDefault="0063710F" w:rsidP="0063710F">
      <w:pPr>
        <w:jc w:val="center"/>
      </w:pPr>
    </w:p>
    <w:p w14:paraId="27AB163F" w14:textId="77777777" w:rsidR="0063710F" w:rsidRPr="0063710F" w:rsidRDefault="0063710F" w:rsidP="0063710F"/>
    <w:p w14:paraId="698145E0" w14:textId="77777777" w:rsidR="0063710F" w:rsidRPr="0063710F" w:rsidRDefault="0063710F" w:rsidP="0063710F"/>
    <w:p w14:paraId="1F629E29" w14:textId="77777777" w:rsidR="0063710F" w:rsidRPr="0063710F" w:rsidRDefault="0063710F" w:rsidP="0063710F"/>
    <w:p w14:paraId="255A4112" w14:textId="2B5FD4CB" w:rsidR="0063710F" w:rsidRPr="0063710F" w:rsidRDefault="0063710F" w:rsidP="0063710F">
      <w:pPr>
        <w:jc w:val="center"/>
        <w:rPr>
          <w:rFonts w:ascii="Dancing in the Rainbow" w:hAnsi="Dancing in the Rainbow"/>
          <w:sz w:val="40"/>
          <w:szCs w:val="40"/>
        </w:rPr>
      </w:pPr>
      <w:r w:rsidRPr="0063710F">
        <w:rPr>
          <w:rFonts w:ascii="Dancing in the Rainbow" w:hAnsi="Dancing in the Rainbow"/>
          <w:sz w:val="40"/>
          <w:szCs w:val="40"/>
        </w:rPr>
        <w:t>Conservatory for Arts &amp; Music of Philadelphia</w:t>
      </w:r>
    </w:p>
    <w:p w14:paraId="127F0F88" w14:textId="77777777" w:rsidR="0063710F" w:rsidRPr="0063710F" w:rsidRDefault="0063710F" w:rsidP="0063710F">
      <w:pPr>
        <w:rPr>
          <w:b/>
          <w:bCs/>
        </w:rPr>
      </w:pPr>
    </w:p>
    <w:p w14:paraId="2F838C87" w14:textId="64E6D8E6" w:rsidR="0063710F" w:rsidRPr="0063710F" w:rsidRDefault="0063710F" w:rsidP="0063710F">
      <w:pPr>
        <w:rPr>
          <w:b/>
          <w:bCs/>
        </w:rPr>
      </w:pPr>
    </w:p>
    <w:p w14:paraId="64B2F2C1" w14:textId="77777777" w:rsidR="0063710F" w:rsidRPr="0063710F" w:rsidRDefault="0063710F" w:rsidP="0063710F">
      <w:pPr>
        <w:rPr>
          <w:b/>
          <w:bCs/>
        </w:rPr>
      </w:pPr>
    </w:p>
    <w:p w14:paraId="4017BC8A" w14:textId="77777777" w:rsidR="0063710F" w:rsidRDefault="0063710F" w:rsidP="009A5854">
      <w:pPr>
        <w:jc w:val="center"/>
      </w:pPr>
      <w:r w:rsidRPr="0063710F">
        <w:t>WELCOME!</w:t>
      </w:r>
    </w:p>
    <w:p w14:paraId="4B636EA8" w14:textId="77777777" w:rsidR="009A5854" w:rsidRPr="0063710F" w:rsidRDefault="009A5854" w:rsidP="009A5854">
      <w:pPr>
        <w:jc w:val="center"/>
      </w:pPr>
    </w:p>
    <w:p w14:paraId="69A8DF95" w14:textId="77777777" w:rsidR="0063710F" w:rsidRPr="0063710F" w:rsidRDefault="0063710F" w:rsidP="009A5854">
      <w:pPr>
        <w:jc w:val="center"/>
      </w:pPr>
      <w:r w:rsidRPr="0063710F">
        <w:t>The Conservatory for Arts &amp; Music of Philadelphia (CAMP) continues to work to build a comprehensive dance program to serve the needs of Philadelphia and surrounding communities.  The opportunities for preprofessional dance education and performance are unmatched at CAMP!</w:t>
      </w:r>
    </w:p>
    <w:p w14:paraId="0E965516" w14:textId="400F689A" w:rsidR="0063710F" w:rsidRDefault="0063710F" w:rsidP="009A5854">
      <w:pPr>
        <w:jc w:val="center"/>
      </w:pPr>
      <w:r w:rsidRPr="0063710F">
        <w:t>Dates: September 1</w:t>
      </w:r>
      <w:r w:rsidR="009A5854" w:rsidRPr="009A5854">
        <w:t>5</w:t>
      </w:r>
      <w:r w:rsidRPr="0063710F">
        <w:t>,</w:t>
      </w:r>
      <w:r w:rsidR="009A5854" w:rsidRPr="009A5854">
        <w:t xml:space="preserve"> </w:t>
      </w:r>
      <w:r w:rsidRPr="0063710F">
        <w:t>202</w:t>
      </w:r>
      <w:r w:rsidR="009A5854" w:rsidRPr="009A5854">
        <w:t>5</w:t>
      </w:r>
      <w:r w:rsidRPr="0063710F">
        <w:t xml:space="preserve"> - June </w:t>
      </w:r>
      <w:r w:rsidR="009A5854" w:rsidRPr="009A5854">
        <w:t>14</w:t>
      </w:r>
      <w:r w:rsidRPr="0063710F">
        <w:t>,</w:t>
      </w:r>
      <w:r w:rsidR="009A5854" w:rsidRPr="009A5854">
        <w:t xml:space="preserve"> </w:t>
      </w:r>
      <w:r w:rsidRPr="0063710F">
        <w:t>202</w:t>
      </w:r>
      <w:r w:rsidR="009A5854" w:rsidRPr="009A5854">
        <w:t>6</w:t>
      </w:r>
    </w:p>
    <w:p w14:paraId="039F30AF" w14:textId="77777777" w:rsidR="002812DC" w:rsidRPr="0063710F" w:rsidRDefault="002812DC" w:rsidP="009A5854">
      <w:pPr>
        <w:jc w:val="center"/>
      </w:pPr>
    </w:p>
    <w:p w14:paraId="380A34CE" w14:textId="77777777" w:rsidR="009A5854" w:rsidRDefault="0063710F" w:rsidP="009A5854">
      <w:pPr>
        <w:jc w:val="center"/>
      </w:pPr>
      <w:r>
        <w:rPr>
          <w:noProof/>
        </w:rPr>
        <w:drawing>
          <wp:inline distT="0" distB="0" distL="0" distR="0" wp14:anchorId="0AE82F71" wp14:editId="43F29C3B">
            <wp:extent cx="1545336" cy="2350008"/>
            <wp:effectExtent l="0" t="0" r="0" b="0"/>
            <wp:docPr id="2000165980" name="Picture 61" descr="A person smiling with her hand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5980" name="Picture 61" descr="A person smiling with her hands ou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5336" cy="2350008"/>
                    </a:xfrm>
                    <a:prstGeom prst="rect">
                      <a:avLst/>
                    </a:prstGeom>
                    <a:noFill/>
                    <a:ln>
                      <a:noFill/>
                    </a:ln>
                  </pic:spPr>
                </pic:pic>
              </a:graphicData>
            </a:graphic>
          </wp:inline>
        </w:drawing>
      </w:r>
    </w:p>
    <w:p w14:paraId="0299D29E" w14:textId="77777777" w:rsidR="002812DC" w:rsidRDefault="002812DC" w:rsidP="009A5854">
      <w:pPr>
        <w:jc w:val="center"/>
      </w:pPr>
    </w:p>
    <w:p w14:paraId="26838468" w14:textId="43F8386F" w:rsidR="002812DC" w:rsidRDefault="0063710F" w:rsidP="009A5854">
      <w:pPr>
        <w:jc w:val="center"/>
      </w:pPr>
      <w:r w:rsidRPr="0063710F">
        <w:t>We had a fabulous summer. The energy that surrounded our summer program w</w:t>
      </w:r>
      <w:r w:rsidR="002812DC">
        <w:t>as</w:t>
      </w:r>
    </w:p>
    <w:p w14:paraId="384AED6E" w14:textId="27A46BF4" w:rsidR="0063710F" w:rsidRPr="0063710F" w:rsidRDefault="0063710F" w:rsidP="009A5854">
      <w:pPr>
        <w:jc w:val="center"/>
      </w:pPr>
      <w:r w:rsidRPr="0063710F">
        <w:t xml:space="preserve">amazing and the love and passion for dance at the studio </w:t>
      </w:r>
      <w:r w:rsidR="002812DC">
        <w:t>is</w:t>
      </w:r>
      <w:r w:rsidRPr="0063710F">
        <w:t xml:space="preserve"> contagious!</w:t>
      </w:r>
    </w:p>
    <w:p w14:paraId="2D8376E5" w14:textId="77777777" w:rsidR="0063710F" w:rsidRPr="0063710F" w:rsidRDefault="0063710F" w:rsidP="0063710F"/>
    <w:p w14:paraId="2774F22E" w14:textId="77777777" w:rsidR="0063710F" w:rsidRPr="0063710F" w:rsidRDefault="0063710F" w:rsidP="0063710F">
      <w:pPr>
        <w:rPr>
          <w:b/>
          <w:bCs/>
        </w:rPr>
      </w:pPr>
    </w:p>
    <w:p w14:paraId="4C7B9106" w14:textId="777261A2" w:rsidR="0063710F" w:rsidRPr="0063710F" w:rsidRDefault="002812DC" w:rsidP="002812DC">
      <w:pPr>
        <w:jc w:val="center"/>
        <w:rPr>
          <w:b/>
          <w:bCs/>
        </w:rPr>
      </w:pPr>
      <w:r>
        <w:rPr>
          <w:noProof/>
        </w:rPr>
        <w:drawing>
          <wp:inline distT="0" distB="0" distL="0" distR="0" wp14:anchorId="1E2028D6" wp14:editId="7A1879DC">
            <wp:extent cx="2522220" cy="1676400"/>
            <wp:effectExtent l="0" t="0" r="0" b="0"/>
            <wp:docPr id="1687234313" name="Picture 62" descr="A person in a tutu holding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34313" name="Picture 62" descr="A person in a tutu holding their hands up&#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2220" cy="1676400"/>
                    </a:xfrm>
                    <a:prstGeom prst="rect">
                      <a:avLst/>
                    </a:prstGeom>
                    <a:noFill/>
                    <a:ln>
                      <a:noFill/>
                    </a:ln>
                  </pic:spPr>
                </pic:pic>
              </a:graphicData>
            </a:graphic>
          </wp:inline>
        </w:drawing>
      </w:r>
    </w:p>
    <w:p w14:paraId="3B776381" w14:textId="77777777" w:rsidR="0063710F" w:rsidRPr="0063710F" w:rsidRDefault="0063710F" w:rsidP="002812DC">
      <w:pPr>
        <w:jc w:val="center"/>
        <w:rPr>
          <w:b/>
          <w:bCs/>
        </w:rPr>
      </w:pPr>
    </w:p>
    <w:p w14:paraId="6E311AE9" w14:textId="77777777" w:rsidR="0063710F" w:rsidRPr="0063710F" w:rsidRDefault="0063710F" w:rsidP="0063710F">
      <w:pPr>
        <w:rPr>
          <w:b/>
          <w:bCs/>
        </w:rPr>
      </w:pPr>
    </w:p>
    <w:p w14:paraId="6CE24EAF" w14:textId="77777777" w:rsidR="0063710F" w:rsidRPr="0063710F" w:rsidRDefault="0063710F" w:rsidP="0063710F">
      <w:pPr>
        <w:rPr>
          <w:b/>
          <w:bCs/>
        </w:rPr>
      </w:pPr>
    </w:p>
    <w:p w14:paraId="40F17B19" w14:textId="77777777" w:rsidR="0063710F" w:rsidRPr="0063710F" w:rsidRDefault="0063710F" w:rsidP="0063710F">
      <w:pPr>
        <w:rPr>
          <w:b/>
          <w:bCs/>
        </w:rPr>
      </w:pPr>
    </w:p>
    <w:p w14:paraId="0B0C3ABD" w14:textId="77777777" w:rsidR="0063710F" w:rsidRPr="0063710F" w:rsidRDefault="0063710F" w:rsidP="0063710F">
      <w:pPr>
        <w:rPr>
          <w:b/>
          <w:bCs/>
        </w:rPr>
      </w:pPr>
    </w:p>
    <w:p w14:paraId="6F36112A" w14:textId="77777777" w:rsidR="0063710F" w:rsidRPr="0063710F" w:rsidRDefault="0063710F" w:rsidP="0063710F">
      <w:pPr>
        <w:rPr>
          <w:b/>
          <w:bCs/>
        </w:rPr>
      </w:pPr>
    </w:p>
    <w:p w14:paraId="1B39C94D" w14:textId="77777777" w:rsidR="0063710F" w:rsidRPr="0063710F" w:rsidRDefault="0063710F" w:rsidP="0063710F">
      <w:pPr>
        <w:rPr>
          <w:b/>
          <w:bCs/>
        </w:rPr>
      </w:pPr>
    </w:p>
    <w:p w14:paraId="12EC44D9" w14:textId="77777777" w:rsidR="0063710F" w:rsidRPr="0063710F" w:rsidRDefault="0063710F" w:rsidP="0063710F">
      <w:pPr>
        <w:rPr>
          <w:b/>
          <w:bCs/>
        </w:rPr>
      </w:pPr>
    </w:p>
    <w:p w14:paraId="0D1A0350" w14:textId="77777777" w:rsidR="0063710F" w:rsidRPr="0063710F" w:rsidRDefault="0063710F" w:rsidP="0063710F">
      <w:pPr>
        <w:rPr>
          <w:b/>
          <w:bCs/>
        </w:rPr>
      </w:pPr>
    </w:p>
    <w:p w14:paraId="39FDDCAB" w14:textId="7BA0390B" w:rsidR="0063710F" w:rsidRPr="0063710F" w:rsidRDefault="0063710F" w:rsidP="0063710F">
      <w:pPr>
        <w:rPr>
          <w:sz w:val="44"/>
          <w:szCs w:val="44"/>
        </w:rPr>
      </w:pPr>
      <w:r w:rsidRPr="0063710F">
        <w:rPr>
          <w:b/>
          <w:bCs/>
          <w:sz w:val="44"/>
          <w:szCs w:val="44"/>
        </w:rPr>
        <w:t xml:space="preserve">We </w:t>
      </w:r>
      <w:r w:rsidR="002812DC" w:rsidRPr="00C46AD0">
        <w:rPr>
          <w:b/>
          <w:bCs/>
          <w:sz w:val="44"/>
          <w:szCs w:val="44"/>
        </w:rPr>
        <w:t xml:space="preserve">train, </w:t>
      </w:r>
      <w:r w:rsidRPr="0063710F">
        <w:rPr>
          <w:b/>
          <w:bCs/>
          <w:sz w:val="44"/>
          <w:szCs w:val="44"/>
        </w:rPr>
        <w:t>educate, inspire</w:t>
      </w:r>
      <w:r w:rsidRPr="0063710F">
        <w:rPr>
          <w:sz w:val="44"/>
          <w:szCs w:val="44"/>
        </w:rPr>
        <w:t xml:space="preserve"> </w:t>
      </w:r>
      <w:r w:rsidR="002812DC" w:rsidRPr="0063710F">
        <w:rPr>
          <w:b/>
          <w:bCs/>
          <w:sz w:val="44"/>
          <w:szCs w:val="44"/>
        </w:rPr>
        <w:t>and entertain</w:t>
      </w:r>
    </w:p>
    <w:p w14:paraId="5B076655" w14:textId="6E27CCCB" w:rsidR="0063710F" w:rsidRPr="0063710F" w:rsidRDefault="00C46AD0" w:rsidP="002812DC">
      <w:pPr>
        <w:jc w:val="center"/>
      </w:pPr>
      <w:r w:rsidRPr="0063710F">
        <mc:AlternateContent>
          <mc:Choice Requires="wps">
            <w:drawing>
              <wp:anchor distT="0" distB="0" distL="114300" distR="114300" simplePos="0" relativeHeight="251666432" behindDoc="0" locked="0" layoutInCell="1" allowOverlap="1" wp14:anchorId="74C2CFBB" wp14:editId="4F5BC41E">
                <wp:simplePos x="0" y="0"/>
                <wp:positionH relativeFrom="margin">
                  <wp:align>center</wp:align>
                </wp:positionH>
                <wp:positionV relativeFrom="paragraph">
                  <wp:posOffset>1454150</wp:posOffset>
                </wp:positionV>
                <wp:extent cx="2848610" cy="175895"/>
                <wp:effectExtent l="0" t="0" r="27940" b="14605"/>
                <wp:wrapNone/>
                <wp:docPr id="1022145644" name="Text Box 57"/>
                <wp:cNvGraphicFramePr/>
                <a:graphic xmlns:a="http://schemas.openxmlformats.org/drawingml/2006/main">
                  <a:graphicData uri="http://schemas.microsoft.com/office/word/2010/wordprocessingShape">
                    <wps:wsp>
                      <wps:cNvSpPr txBox="1"/>
                      <wps:spPr>
                        <a:xfrm>
                          <a:off x="0" y="0"/>
                          <a:ext cx="2848610" cy="175895"/>
                        </a:xfrm>
                        <a:prstGeom prst="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6F512427" w14:textId="77777777" w:rsidR="0063710F" w:rsidRDefault="0063710F" w:rsidP="0063710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2CFBB" id="_x0000_t202" coordsize="21600,21600" o:spt="202" path="m,l,21600r21600,l21600,xe">
                <v:stroke joinstyle="miter"/>
                <v:path gradientshapeok="t" o:connecttype="rect"/>
              </v:shapetype>
              <v:shape id="Text Box 57" o:spid="_x0000_s1026" type="#_x0000_t202" style="position:absolute;left:0;text-align:left;margin-left:0;margin-top:114.5pt;width:224.3pt;height:13.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" fillcolor="#156082 [3204]" strokecolor="#030e13 [484]" strokeweight="1.5pt">
                <v:textbox>
                  <w:txbxContent>
                    <w:p w14:paraId="6F512427" w14:textId="77777777" w:rsidR="0063710F" w:rsidRDefault="0063710F" w:rsidP="0063710F"/>
                  </w:txbxContent>
                </v:textbox>
                <w10:wrap anchorx="margin"/>
              </v:shape>
            </w:pict>
          </mc:Fallback>
        </mc:AlternateContent>
      </w:r>
      <w:r w:rsidRPr="0063710F">
        <mc:AlternateContent>
          <mc:Choice Requires="wps">
            <w:drawing>
              <wp:anchor distT="0" distB="0" distL="114300" distR="114300" simplePos="0" relativeHeight="251665408" behindDoc="0" locked="0" layoutInCell="1" allowOverlap="1" wp14:anchorId="70A83756" wp14:editId="0B11E5C0">
                <wp:simplePos x="0" y="0"/>
                <wp:positionH relativeFrom="column">
                  <wp:posOffset>2461261</wp:posOffset>
                </wp:positionH>
                <wp:positionV relativeFrom="paragraph">
                  <wp:posOffset>661671</wp:posOffset>
                </wp:positionV>
                <wp:extent cx="1920240" cy="236220"/>
                <wp:effectExtent l="0" t="0" r="22860" b="11430"/>
                <wp:wrapNone/>
                <wp:docPr id="1579428571" name="Rectangle 56"/>
                <wp:cNvGraphicFramePr/>
                <a:graphic xmlns:a="http://schemas.openxmlformats.org/drawingml/2006/main">
                  <a:graphicData uri="http://schemas.microsoft.com/office/word/2010/wordprocessingShape">
                    <wps:wsp>
                      <wps:cNvSpPr/>
                      <wps:spPr>
                        <a:xfrm>
                          <a:off x="0" y="0"/>
                          <a:ext cx="1920240" cy="236220"/>
                        </a:xfrm>
                        <a:prstGeom prst="rect">
                          <a:avLst/>
                        </a:prstGeom>
                        <a:solidFill>
                          <a:srgbClr val="E0DC30"/>
                        </a:solidFill>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FF9CA" id="Rectangle 56" o:spid="_x0000_s1026" style="position:absolute;margin-left:193.8pt;margin-top:52.1pt;width:151.2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" fillcolor="#e0dc30" strokecolor="#030e13 [484]" strokeweight="1.5pt"/>
            </w:pict>
          </mc:Fallback>
        </mc:AlternateContent>
      </w:r>
      <w:r w:rsidR="0063710F" w:rsidRPr="0063710F">
        <w:drawing>
          <wp:inline distT="0" distB="0" distL="0" distR="0" wp14:anchorId="4847A436" wp14:editId="2721306D">
            <wp:extent cx="2408555" cy="1614245"/>
            <wp:effectExtent l="0" t="0" r="0" b="5080"/>
            <wp:docPr id="1827978294" name="Picture 48" descr="question word in splash's background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question word in splash's background Stock Photo - Ala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8882" cy="1621166"/>
                    </a:xfrm>
                    <a:prstGeom prst="rect">
                      <a:avLst/>
                    </a:prstGeom>
                    <a:noFill/>
                    <a:ln>
                      <a:noFill/>
                    </a:ln>
                  </pic:spPr>
                </pic:pic>
              </a:graphicData>
            </a:graphic>
          </wp:inline>
        </w:drawing>
      </w:r>
    </w:p>
    <w:p w14:paraId="45EDBF64" w14:textId="14AC426B" w:rsidR="0063710F" w:rsidRPr="0063710F" w:rsidRDefault="0063710F" w:rsidP="0063710F"/>
    <w:p w14:paraId="4CD44A7A" w14:textId="21864FFB" w:rsidR="0063710F" w:rsidRDefault="0063710F" w:rsidP="0063710F">
      <w:r w:rsidRPr="0063710F">
        <w:drawing>
          <wp:inline distT="0" distB="0" distL="0" distR="0" wp14:anchorId="7F73981C" wp14:editId="6D0E544B">
            <wp:extent cx="695577" cy="624840"/>
            <wp:effectExtent l="0" t="0" r="9525" b="3810"/>
            <wp:docPr id="1975828787" name="Picture 47" descr="A group of women danc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group of women danc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477" cy="629241"/>
                    </a:xfrm>
                    <a:prstGeom prst="rect">
                      <a:avLst/>
                    </a:prstGeom>
                    <a:noFill/>
                    <a:ln>
                      <a:noFill/>
                    </a:ln>
                  </pic:spPr>
                </pic:pic>
              </a:graphicData>
            </a:graphic>
          </wp:inline>
        </w:drawing>
      </w:r>
      <w:r w:rsidR="00C46AD0">
        <w:rPr>
          <w:sz w:val="32"/>
          <w:szCs w:val="32"/>
        </w:rPr>
        <w:t xml:space="preserve">A </w:t>
      </w:r>
      <w:r w:rsidR="006B1B79" w:rsidRPr="0063710F">
        <w:rPr>
          <w:sz w:val="32"/>
          <w:szCs w:val="32"/>
        </w:rPr>
        <w:t xml:space="preserve">$50 </w:t>
      </w:r>
      <w:r w:rsidRPr="0063710F">
        <w:rPr>
          <w:sz w:val="32"/>
          <w:szCs w:val="32"/>
        </w:rPr>
        <w:t>Registration Fee due with application</w:t>
      </w:r>
      <w:r w:rsidRPr="0063710F">
        <w:t xml:space="preserve"> </w:t>
      </w:r>
    </w:p>
    <w:p w14:paraId="01141140" w14:textId="77777777" w:rsidR="00C46AD0" w:rsidRPr="0063710F" w:rsidRDefault="00C46AD0" w:rsidP="0063710F"/>
    <w:p w14:paraId="0739FA6C" w14:textId="1BED6EEC" w:rsidR="0063710F" w:rsidRPr="0063710F" w:rsidRDefault="0063710F" w:rsidP="0063710F">
      <w:pPr>
        <w:rPr>
          <w:sz w:val="32"/>
          <w:szCs w:val="32"/>
        </w:rPr>
      </w:pPr>
      <w:r w:rsidRPr="0063710F">
        <w:drawing>
          <wp:inline distT="0" distB="0" distL="0" distR="0" wp14:anchorId="109F6AFA" wp14:editId="6E80A8AA">
            <wp:extent cx="1397434" cy="556260"/>
            <wp:effectExtent l="0" t="0" r="0" b="0"/>
            <wp:docPr id="1066820389" name="Picture 46" descr="Dancer Silhouette Images – Browse 202,622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ancer Silhouette Images – Browse 202,622 Stock Photos, Vectors, and Video  | Adobe 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2212" cy="558162"/>
                    </a:xfrm>
                    <a:prstGeom prst="rect">
                      <a:avLst/>
                    </a:prstGeom>
                    <a:noFill/>
                    <a:ln>
                      <a:noFill/>
                    </a:ln>
                  </pic:spPr>
                </pic:pic>
              </a:graphicData>
            </a:graphic>
          </wp:inline>
        </w:drawing>
      </w:r>
      <w:r w:rsidRPr="0063710F">
        <w:t xml:space="preserve"> </w:t>
      </w:r>
      <w:r w:rsidRPr="0063710F">
        <w:rPr>
          <w:sz w:val="32"/>
          <w:szCs w:val="32"/>
        </w:rPr>
        <w:t>Tuition p</w:t>
      </w:r>
      <w:r w:rsidR="006B1B79">
        <w:rPr>
          <w:sz w:val="32"/>
          <w:szCs w:val="32"/>
        </w:rPr>
        <w:t>ayments paid</w:t>
      </w:r>
      <w:r w:rsidRPr="0063710F">
        <w:rPr>
          <w:sz w:val="32"/>
          <w:szCs w:val="32"/>
        </w:rPr>
        <w:t xml:space="preserve"> monthly</w:t>
      </w:r>
    </w:p>
    <w:p w14:paraId="5648BB61" w14:textId="7EC5034F" w:rsidR="0063710F" w:rsidRDefault="0063710F" w:rsidP="0063710F">
      <w:pPr>
        <w:rPr>
          <w:sz w:val="32"/>
          <w:szCs w:val="32"/>
        </w:rPr>
      </w:pPr>
      <w:r w:rsidRPr="0063710F">
        <w:drawing>
          <wp:inline distT="0" distB="0" distL="0" distR="0" wp14:anchorId="4ED7B596" wp14:editId="7BE3D573">
            <wp:extent cx="930317" cy="624840"/>
            <wp:effectExtent l="0" t="0" r="3175" b="3810"/>
            <wp:docPr id="1941804028" name="Picture 45" descr="Dance Silhouette&quot; Images – Browse 624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nce Silhouette&quot; Images – Browse 624 Stock Photos, Vectors, and Video |  Adobe 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1960" cy="625944"/>
                    </a:xfrm>
                    <a:prstGeom prst="rect">
                      <a:avLst/>
                    </a:prstGeom>
                    <a:noFill/>
                    <a:ln>
                      <a:noFill/>
                    </a:ln>
                  </pic:spPr>
                </pic:pic>
              </a:graphicData>
            </a:graphic>
          </wp:inline>
        </w:drawing>
      </w:r>
      <w:r w:rsidRPr="0063710F">
        <w:rPr>
          <w:sz w:val="32"/>
          <w:szCs w:val="32"/>
        </w:rPr>
        <w:t xml:space="preserve">Recital Fee paid September </w:t>
      </w:r>
      <w:r w:rsidR="00C46AD0">
        <w:rPr>
          <w:sz w:val="32"/>
          <w:szCs w:val="32"/>
        </w:rPr>
        <w:t>–</w:t>
      </w:r>
      <w:r w:rsidRPr="0063710F">
        <w:rPr>
          <w:sz w:val="32"/>
          <w:szCs w:val="32"/>
        </w:rPr>
        <w:t xml:space="preserve"> </w:t>
      </w:r>
      <w:r w:rsidR="00C46AD0">
        <w:rPr>
          <w:sz w:val="32"/>
          <w:szCs w:val="32"/>
        </w:rPr>
        <w:t>October - November &amp; December</w:t>
      </w:r>
      <w:r w:rsidRPr="0063710F">
        <w:rPr>
          <w:sz w:val="32"/>
          <w:szCs w:val="32"/>
        </w:rPr>
        <w:t>.</w:t>
      </w:r>
    </w:p>
    <w:p w14:paraId="72B5B859" w14:textId="77777777" w:rsidR="00C46AD0" w:rsidRPr="0063710F" w:rsidRDefault="00C46AD0" w:rsidP="0063710F"/>
    <w:p w14:paraId="3F495048" w14:textId="20134C28" w:rsidR="0063710F" w:rsidRDefault="0063710F" w:rsidP="0063710F">
      <w:pPr>
        <w:rPr>
          <w:sz w:val="32"/>
          <w:szCs w:val="32"/>
        </w:rPr>
      </w:pPr>
      <w:r w:rsidRPr="0063710F">
        <w:drawing>
          <wp:inline distT="0" distB="0" distL="0" distR="0" wp14:anchorId="445E213F" wp14:editId="1953DA3C">
            <wp:extent cx="1078141" cy="594360"/>
            <wp:effectExtent l="0" t="0" r="8255" b="0"/>
            <wp:docPr id="316208161" name="Picture 44" descr="Female Hip Hop Dancer Silhouette Images – Browse 5,528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emale Hip Hop Dancer Silhouette Images – Browse 5,528 Stock Photos,  Vectors, and Video | Adobe Sto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1345" cy="596126"/>
                    </a:xfrm>
                    <a:prstGeom prst="rect">
                      <a:avLst/>
                    </a:prstGeom>
                    <a:noFill/>
                    <a:ln>
                      <a:noFill/>
                    </a:ln>
                  </pic:spPr>
                </pic:pic>
              </a:graphicData>
            </a:graphic>
          </wp:inline>
        </w:drawing>
      </w:r>
      <w:r w:rsidRPr="0063710F">
        <w:t xml:space="preserve"> </w:t>
      </w:r>
      <w:r w:rsidRPr="0063710F">
        <w:rPr>
          <w:sz w:val="32"/>
          <w:szCs w:val="32"/>
        </w:rPr>
        <w:t>Supporting our annual fundraising activities to help keep our costs at a minimal.</w:t>
      </w:r>
    </w:p>
    <w:p w14:paraId="2C2EE553" w14:textId="77777777" w:rsidR="00C46AD0" w:rsidRPr="0063710F" w:rsidRDefault="00C46AD0" w:rsidP="0063710F">
      <w:pPr>
        <w:rPr>
          <w:sz w:val="32"/>
          <w:szCs w:val="32"/>
        </w:rPr>
      </w:pPr>
    </w:p>
    <w:p w14:paraId="7A999E0A" w14:textId="04DE2E97" w:rsidR="0063710F" w:rsidRDefault="0063710F" w:rsidP="0063710F">
      <w:pPr>
        <w:rPr>
          <w:sz w:val="32"/>
          <w:szCs w:val="32"/>
        </w:rPr>
      </w:pPr>
      <w:r w:rsidRPr="0063710F">
        <w:drawing>
          <wp:inline distT="0" distB="0" distL="0" distR="0" wp14:anchorId="6A2E3AFC" wp14:editId="375CBDA3">
            <wp:extent cx="632460" cy="1144452"/>
            <wp:effectExtent l="0" t="0" r="0" b="0"/>
            <wp:docPr id="1153271595" name="Picture 43" descr="Dancer Silhouette Splash Images – Browse 4,84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ancer Silhouette Splash Images – Browse 4,847 Stock Photos, Vectors, and  Video | Adobe 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7319" cy="1153244"/>
                    </a:xfrm>
                    <a:prstGeom prst="rect">
                      <a:avLst/>
                    </a:prstGeom>
                    <a:noFill/>
                    <a:ln>
                      <a:noFill/>
                    </a:ln>
                  </pic:spPr>
                </pic:pic>
              </a:graphicData>
            </a:graphic>
          </wp:inline>
        </w:drawing>
      </w:r>
      <w:r w:rsidRPr="0063710F">
        <w:rPr>
          <w:sz w:val="32"/>
          <w:szCs w:val="32"/>
        </w:rPr>
        <w:t xml:space="preserve">CAMP provides </w:t>
      </w:r>
      <w:r w:rsidR="00C46AD0">
        <w:rPr>
          <w:sz w:val="32"/>
          <w:szCs w:val="32"/>
        </w:rPr>
        <w:t>acclaimed</w:t>
      </w:r>
      <w:r w:rsidRPr="0063710F">
        <w:rPr>
          <w:sz w:val="32"/>
          <w:szCs w:val="32"/>
        </w:rPr>
        <w:t xml:space="preserve"> instruction and training from </w:t>
      </w:r>
      <w:r w:rsidR="00C46AD0">
        <w:rPr>
          <w:sz w:val="32"/>
          <w:szCs w:val="32"/>
        </w:rPr>
        <w:t xml:space="preserve">professional performing </w:t>
      </w:r>
      <w:proofErr w:type="gramStart"/>
      <w:r w:rsidR="00C46AD0">
        <w:rPr>
          <w:sz w:val="32"/>
          <w:szCs w:val="32"/>
        </w:rPr>
        <w:t>artist</w:t>
      </w:r>
      <w:proofErr w:type="gramEnd"/>
      <w:r w:rsidR="00C46AD0">
        <w:rPr>
          <w:sz w:val="32"/>
          <w:szCs w:val="32"/>
        </w:rPr>
        <w:t xml:space="preserve"> </w:t>
      </w:r>
      <w:r w:rsidRPr="0063710F">
        <w:rPr>
          <w:sz w:val="32"/>
          <w:szCs w:val="32"/>
        </w:rPr>
        <w:t xml:space="preserve">experienced and </w:t>
      </w:r>
      <w:r w:rsidR="006B1B79" w:rsidRPr="0063710F">
        <w:rPr>
          <w:sz w:val="32"/>
          <w:szCs w:val="32"/>
        </w:rPr>
        <w:t>educated teachers</w:t>
      </w:r>
      <w:r w:rsidRPr="0063710F">
        <w:rPr>
          <w:sz w:val="32"/>
          <w:szCs w:val="32"/>
        </w:rPr>
        <w:t>.</w:t>
      </w:r>
    </w:p>
    <w:p w14:paraId="31591B45" w14:textId="77777777" w:rsidR="00C46AD0" w:rsidRPr="0063710F" w:rsidRDefault="00C46AD0" w:rsidP="0063710F">
      <w:pPr>
        <w:rPr>
          <w:sz w:val="32"/>
          <w:szCs w:val="32"/>
        </w:rPr>
      </w:pPr>
    </w:p>
    <w:p w14:paraId="7250D533" w14:textId="4C8B9184" w:rsidR="0063710F" w:rsidRDefault="0063710F" w:rsidP="0063710F">
      <w:pPr>
        <w:rPr>
          <w:sz w:val="32"/>
          <w:szCs w:val="32"/>
        </w:rPr>
      </w:pPr>
      <w:r w:rsidRPr="0063710F">
        <w:drawing>
          <wp:inline distT="0" distB="0" distL="0" distR="0" wp14:anchorId="0A99D23B" wp14:editId="201A9898">
            <wp:extent cx="1143750" cy="640080"/>
            <wp:effectExtent l="0" t="0" r="0" b="7620"/>
            <wp:docPr id="529543616" name="Picture 42" descr="Dancer Silhouette Splash Images – Browse 4,84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ancer Silhouette Splash Images – Browse 4,847 Stock Photos, Vectors, and  Video | Adobe 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148262" cy="642605"/>
                    </a:xfrm>
                    <a:prstGeom prst="rect">
                      <a:avLst/>
                    </a:prstGeom>
                    <a:noFill/>
                    <a:ln>
                      <a:noFill/>
                    </a:ln>
                  </pic:spPr>
                </pic:pic>
              </a:graphicData>
            </a:graphic>
          </wp:inline>
        </w:drawing>
      </w:r>
      <w:r w:rsidRPr="0063710F">
        <w:t xml:space="preserve"> </w:t>
      </w:r>
      <w:r w:rsidR="00C46AD0">
        <w:t xml:space="preserve">    </w:t>
      </w:r>
      <w:r w:rsidRPr="0063710F">
        <w:rPr>
          <w:sz w:val="32"/>
          <w:szCs w:val="32"/>
        </w:rPr>
        <w:t>CAMP instills the fundamentals of dance while still having fun.</w:t>
      </w:r>
    </w:p>
    <w:p w14:paraId="38C266E8" w14:textId="77777777" w:rsidR="00C46AD0" w:rsidRPr="0063710F" w:rsidRDefault="00C46AD0" w:rsidP="0063710F">
      <w:pPr>
        <w:rPr>
          <w:sz w:val="32"/>
          <w:szCs w:val="32"/>
        </w:rPr>
      </w:pPr>
    </w:p>
    <w:p w14:paraId="220FF134" w14:textId="0357279C" w:rsidR="0063710F" w:rsidRPr="0063710F" w:rsidRDefault="0063710F" w:rsidP="0063710F">
      <w:pPr>
        <w:rPr>
          <w:sz w:val="32"/>
          <w:szCs w:val="32"/>
        </w:rPr>
      </w:pPr>
      <w:r w:rsidRPr="0063710F">
        <w:t xml:space="preserve">              </w:t>
      </w:r>
      <w:r w:rsidRPr="0063710F">
        <w:drawing>
          <wp:inline distT="0" distB="0" distL="0" distR="0" wp14:anchorId="4A22DE80" wp14:editId="215A4BCC">
            <wp:extent cx="795421" cy="533400"/>
            <wp:effectExtent l="0" t="0" r="5080" b="0"/>
            <wp:docPr id="1908217619" name="Picture 41" descr="Dancer Silhouette Splash Images – Browse 4,84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cer Silhouette Splash Images – Browse 4,847 Stock Photos, Vectors, and  Video | Adobe Sto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8626" cy="535549"/>
                    </a:xfrm>
                    <a:prstGeom prst="rect">
                      <a:avLst/>
                    </a:prstGeom>
                    <a:noFill/>
                    <a:ln>
                      <a:noFill/>
                    </a:ln>
                  </pic:spPr>
                </pic:pic>
              </a:graphicData>
            </a:graphic>
          </wp:inline>
        </w:drawing>
      </w:r>
      <w:r w:rsidR="00C46AD0">
        <w:t xml:space="preserve">   </w:t>
      </w:r>
      <w:r w:rsidR="006B1B79">
        <w:t xml:space="preserve">  </w:t>
      </w:r>
      <w:r w:rsidRPr="0063710F">
        <w:rPr>
          <w:sz w:val="32"/>
          <w:szCs w:val="32"/>
        </w:rPr>
        <w:t>We give one on one feedback and personal corrections.</w:t>
      </w:r>
    </w:p>
    <w:p w14:paraId="58A50C1D" w14:textId="77777777" w:rsidR="0063710F" w:rsidRPr="0063710F" w:rsidRDefault="0063710F" w:rsidP="0063710F">
      <w:pPr>
        <w:rPr>
          <w:sz w:val="32"/>
          <w:szCs w:val="32"/>
        </w:rPr>
      </w:pPr>
    </w:p>
    <w:p w14:paraId="4ECEA587" w14:textId="61056823" w:rsidR="0063710F" w:rsidRPr="0063710F" w:rsidRDefault="0063710F" w:rsidP="0063710F">
      <w:pPr>
        <w:numPr>
          <w:ilvl w:val="0"/>
          <w:numId w:val="1"/>
        </w:numPr>
      </w:pPr>
      <w:r w:rsidRPr="0063710F">
        <mc:AlternateContent>
          <mc:Choice Requires="wps">
            <w:drawing>
              <wp:anchor distT="0" distB="0" distL="114300" distR="114300" simplePos="0" relativeHeight="251667456" behindDoc="0" locked="0" layoutInCell="1" allowOverlap="1" wp14:anchorId="005FC892" wp14:editId="1F6AD8A1">
                <wp:simplePos x="0" y="0"/>
                <wp:positionH relativeFrom="column">
                  <wp:posOffset>0</wp:posOffset>
                </wp:positionH>
                <wp:positionV relativeFrom="paragraph">
                  <wp:posOffset>0</wp:posOffset>
                </wp:positionV>
                <wp:extent cx="5280660" cy="1125220"/>
                <wp:effectExtent l="0" t="0" r="0" b="0"/>
                <wp:wrapSquare wrapText="bothSides"/>
                <wp:docPr id="757254994" name="Text Box 55"/>
                <wp:cNvGraphicFramePr/>
                <a:graphic xmlns:a="http://schemas.openxmlformats.org/drawingml/2006/main">
                  <a:graphicData uri="http://schemas.microsoft.com/office/word/2010/wordprocessingShape">
                    <wps:wsp>
                      <wps:cNvSpPr txBox="1"/>
                      <wps:spPr>
                        <a:xfrm>
                          <a:off x="0" y="0"/>
                          <a:ext cx="6858000" cy="608330"/>
                        </a:xfrm>
                        <a:prstGeom prst="rect">
                          <a:avLst/>
                        </a:prstGeom>
                        <a:noFill/>
                        <a:ln>
                          <a:noFill/>
                        </a:ln>
                      </wps:spPr>
                      <wps:txbx>
                        <w:txbxContent>
                          <w:p w14:paraId="16E4E794" w14:textId="77777777" w:rsidR="0063710F" w:rsidRDefault="0063710F" w:rsidP="0063710F">
                            <w:pPr>
                              <w:jc w:val="center"/>
                              <w:rPr>
                                <w:rFonts w:ascii="Times New Roman" w:hAnsi="Times New Roman" w:cs="Times New Roman"/>
                                <w:b/>
                                <w:color w:val="F6C5AC" w:themeColor="accent2" w:themeTint="66"/>
                                <w:sz w:val="72"/>
                                <w:szCs w:val="72"/>
                                <w14:textOutline w14:w="11112" w14:cap="flat" w14:cmpd="sng" w14:algn="ctr">
                                  <w14:solidFill>
                                    <w14:schemeClr w14:val="accent2"/>
                                  </w14:solidFill>
                                  <w14:prstDash w14:val="solid"/>
                                  <w14:round/>
                                </w14:textOutline>
                              </w:rPr>
                            </w:pPr>
                            <w:r>
                              <w:rPr>
                                <w:rFonts w:ascii="Times New Roman" w:hAnsi="Times New Roman" w:cs="Times New Roman"/>
                                <w:b/>
                                <w:color w:val="F6C5AC" w:themeColor="accent2" w:themeTint="66"/>
                                <w:sz w:val="72"/>
                                <w:szCs w:val="72"/>
                                <w14:textOutline w14:w="11112" w14:cap="flat" w14:cmpd="sng" w14:algn="ctr">
                                  <w14:solidFill>
                                    <w14:schemeClr w14:val="accent2"/>
                                  </w14:solidFill>
                                  <w14:prstDash w14:val="solid"/>
                                  <w14:round/>
                                </w14:textOutline>
                              </w:rPr>
                              <w:t>How to register for a dance class?</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05FC892" id="Text Box 55" o:spid="_x0000_s1027" type="#_x0000_t202" style="position:absolute;left:0;text-align:left;margin-left:0;margin-top:0;width:415.8pt;height:88.6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" filled="f" stroked="f">
                <v:textbox style="mso-fit-shape-to-text:t">
                  <w:txbxContent>
                    <w:p w14:paraId="16E4E794" w14:textId="77777777" w:rsidR="0063710F" w:rsidRDefault="0063710F" w:rsidP="0063710F">
                      <w:pPr>
                        <w:jc w:val="center"/>
                        <w:rPr>
                          <w:rFonts w:ascii="Times New Roman" w:hAnsi="Times New Roman" w:cs="Times New Roman"/>
                          <w:b/>
                          <w:color w:val="F6C5AC" w:themeColor="accent2" w:themeTint="66"/>
                          <w:sz w:val="72"/>
                          <w:szCs w:val="72"/>
                          <w14:textOutline w14:w="11112" w14:cap="flat" w14:cmpd="sng" w14:algn="ctr">
                            <w14:solidFill>
                              <w14:schemeClr w14:val="accent2"/>
                            </w14:solidFill>
                            <w14:prstDash w14:val="solid"/>
                            <w14:round/>
                          </w14:textOutline>
                        </w:rPr>
                      </w:pPr>
                      <w:r>
                        <w:rPr>
                          <w:rFonts w:ascii="Times New Roman" w:hAnsi="Times New Roman" w:cs="Times New Roman"/>
                          <w:b/>
                          <w:color w:val="F6C5AC" w:themeColor="accent2" w:themeTint="66"/>
                          <w:sz w:val="72"/>
                          <w:szCs w:val="72"/>
                          <w14:textOutline w14:w="11112" w14:cap="flat" w14:cmpd="sng" w14:algn="ctr">
                            <w14:solidFill>
                              <w14:schemeClr w14:val="accent2"/>
                            </w14:solidFill>
                            <w14:prstDash w14:val="solid"/>
                            <w14:round/>
                          </w14:textOutline>
                        </w:rPr>
                        <w:t>How to register for a dance class?</w:t>
                      </w:r>
                    </w:p>
                  </w:txbxContent>
                </v:textbox>
                <w10:wrap type="square"/>
              </v:shape>
            </w:pict>
          </mc:Fallback>
        </mc:AlternateContent>
      </w:r>
      <w:r w:rsidRPr="0063710F">
        <w:t>Choose your class and fill out our registration jot form.</w:t>
      </w:r>
    </w:p>
    <w:p w14:paraId="68B10295" w14:textId="77777777" w:rsidR="0063710F" w:rsidRPr="0063710F" w:rsidRDefault="0063710F" w:rsidP="0063710F">
      <w:pPr>
        <w:numPr>
          <w:ilvl w:val="0"/>
          <w:numId w:val="1"/>
        </w:numPr>
      </w:pPr>
      <w:r w:rsidRPr="0063710F">
        <w:t>Read through our 2024-2025 handbook which includes the required attire.</w:t>
      </w:r>
    </w:p>
    <w:p w14:paraId="69BD0676" w14:textId="77777777" w:rsidR="0063710F" w:rsidRPr="0063710F" w:rsidRDefault="0063710F" w:rsidP="0063710F">
      <w:pPr>
        <w:numPr>
          <w:ilvl w:val="0"/>
          <w:numId w:val="1"/>
        </w:numPr>
      </w:pPr>
      <w:r w:rsidRPr="0063710F">
        <w:t xml:space="preserve">Order your </w:t>
      </w:r>
      <w:proofErr w:type="gramStart"/>
      <w:r w:rsidRPr="0063710F">
        <w:t>dancewear</w:t>
      </w:r>
      <w:proofErr w:type="gramEnd"/>
      <w:r w:rsidRPr="0063710F">
        <w:t xml:space="preserve"> asap. We can provide you with recommended retailers.</w:t>
      </w:r>
    </w:p>
    <w:p w14:paraId="13ADD222" w14:textId="77777777" w:rsidR="0063710F" w:rsidRPr="0063710F" w:rsidRDefault="0063710F" w:rsidP="0063710F">
      <w:pPr>
        <w:numPr>
          <w:ilvl w:val="0"/>
          <w:numId w:val="1"/>
        </w:numPr>
      </w:pPr>
      <w:r w:rsidRPr="0063710F">
        <w:t>Looking for drop-in classes on our website</w:t>
      </w:r>
    </w:p>
    <w:p w14:paraId="0E632019" w14:textId="77777777" w:rsidR="0063710F" w:rsidRPr="0063710F" w:rsidRDefault="0063710F" w:rsidP="0063710F">
      <w:pPr>
        <w:numPr>
          <w:ilvl w:val="0"/>
          <w:numId w:val="1"/>
        </w:numPr>
      </w:pPr>
      <w:proofErr w:type="gramStart"/>
      <w:r w:rsidRPr="0063710F">
        <w:t>Still</w:t>
      </w:r>
      <w:proofErr w:type="gramEnd"/>
      <w:r w:rsidRPr="0063710F">
        <w:t xml:space="preserve"> have questions? Email us at conservatoryforarts@gmail.com</w:t>
      </w:r>
    </w:p>
    <w:p w14:paraId="0BD305F9" w14:textId="77777777" w:rsidR="0063710F" w:rsidRPr="0063710F" w:rsidRDefault="0063710F" w:rsidP="0063710F">
      <w:r w:rsidRPr="0063710F">
        <w:t>W</w:t>
      </w:r>
    </w:p>
    <w:p w14:paraId="3998DF59" w14:textId="77777777" w:rsidR="0063710F" w:rsidRPr="0063710F" w:rsidRDefault="0063710F" w:rsidP="0063710F">
      <w:proofErr w:type="spellStart"/>
      <w:r w:rsidRPr="0063710F">
        <w:t>e at</w:t>
      </w:r>
      <w:proofErr w:type="spellEnd"/>
      <w:r w:rsidRPr="0063710F">
        <w:t xml:space="preserve"> the </w:t>
      </w:r>
      <w:r w:rsidRPr="0063710F">
        <w:rPr>
          <w:b/>
          <w:i/>
        </w:rPr>
        <w:t>Conservatory for Arts &amp; Music of Philadelphia</w:t>
      </w:r>
      <w:r w:rsidRPr="0063710F">
        <w:t xml:space="preserve"> (CAMP) </w:t>
      </w:r>
      <w:proofErr w:type="gramStart"/>
      <w:r w:rsidRPr="0063710F">
        <w:t>strive</w:t>
      </w:r>
      <w:proofErr w:type="gramEnd"/>
      <w:r w:rsidRPr="0063710F">
        <w:t xml:space="preserve"> for a high quality, disciplined, yet nurturing dance atmosphere while having a good time. It is pertinent to your child’s dance training that we all follow the school policies, recital policies, dress code, &amp; calendar. Thank you! And we hope you enjoy the show.</w:t>
      </w:r>
    </w:p>
    <w:p w14:paraId="38BD3485" w14:textId="77777777" w:rsidR="0063710F" w:rsidRPr="0063710F" w:rsidRDefault="0063710F" w:rsidP="0063710F">
      <w:r w:rsidRPr="0063710F">
        <w:t>Please remember that policies &amp; procedures are created for the safety and effective functioning of our establishment. The handbook is continuously changing and evolving to meet the needs of our students and our programs. Thank you in advance for being good role models to our children!</w:t>
      </w:r>
    </w:p>
    <w:p w14:paraId="4D94AE54" w14:textId="77777777" w:rsidR="0063710F" w:rsidRPr="0063710F" w:rsidRDefault="0063710F" w:rsidP="0063710F">
      <w:r w:rsidRPr="0063710F">
        <w:t xml:space="preserve">Our NEW COVID-19 protocol </w:t>
      </w:r>
      <w:proofErr w:type="gramStart"/>
      <w:r w:rsidRPr="0063710F">
        <w:t>following with</w:t>
      </w:r>
      <w:proofErr w:type="gramEnd"/>
      <w:r w:rsidRPr="0063710F">
        <w:t xml:space="preserve"> the state &amp; CDC regulations is in place for the safety of all our students &amp; staff. (Please see below) All classes will be in-person at the studio with limited students per class. Registration is now open and on-going. We will expand </w:t>
      </w:r>
      <w:proofErr w:type="gramStart"/>
      <w:r w:rsidRPr="0063710F">
        <w:t>into</w:t>
      </w:r>
      <w:proofErr w:type="gramEnd"/>
      <w:r w:rsidRPr="0063710F">
        <w:t xml:space="preserve"> other days if needed. Dancers who get waitlisted or who are not ready to come back into the studio atmosphere will have the opportunity to take classes from home through our LIVE remote classroom. All class enrollments will be on a 1st come, 1st serve </w:t>
      </w:r>
      <w:proofErr w:type="gramStart"/>
      <w:r w:rsidRPr="0063710F">
        <w:t>basis</w:t>
      </w:r>
      <w:proofErr w:type="gramEnd"/>
      <w:r w:rsidRPr="0063710F">
        <w:t xml:space="preserve"> and accounts must be in good standing. All dance apparel &amp; shoes can be purchased in our dance store at www.shopnimbly.com/CAMPstudent.</w:t>
      </w:r>
    </w:p>
    <w:p w14:paraId="5BF0A874" w14:textId="77777777" w:rsidR="0063710F" w:rsidRPr="0063710F" w:rsidRDefault="0063710F" w:rsidP="0063710F"/>
    <w:p w14:paraId="3A7B3F1C" w14:textId="77777777" w:rsidR="0063710F" w:rsidRPr="0063710F" w:rsidRDefault="0063710F" w:rsidP="0063710F">
      <w:pPr>
        <w:rPr>
          <w:b/>
          <w:bCs/>
        </w:rPr>
      </w:pPr>
      <w:r w:rsidRPr="0063710F">
        <w:rPr>
          <w:b/>
          <w:bCs/>
        </w:rPr>
        <w:t>2024 Studio Protocol/COVID-19</w:t>
      </w:r>
    </w:p>
    <w:p w14:paraId="2530EE43" w14:textId="77777777" w:rsidR="0063710F" w:rsidRPr="0063710F" w:rsidRDefault="0063710F" w:rsidP="0063710F">
      <w:r w:rsidRPr="0063710F">
        <w:t xml:space="preserve">We at CAMP have been working very hard to </w:t>
      </w:r>
      <w:proofErr w:type="gramStart"/>
      <w:r w:rsidRPr="0063710F">
        <w:t>offer</w:t>
      </w:r>
      <w:proofErr w:type="gramEnd"/>
      <w:r w:rsidRPr="0063710F">
        <w:t xml:space="preserve"> the safest environment for our dancers and will be maintaining very strict sanitation guidelines to protect everyone.</w:t>
      </w:r>
    </w:p>
    <w:p w14:paraId="6131590E" w14:textId="77777777" w:rsidR="0063710F" w:rsidRPr="0063710F" w:rsidRDefault="0063710F" w:rsidP="0063710F"/>
    <w:p w14:paraId="3D324A53" w14:textId="77777777" w:rsidR="0063710F" w:rsidRPr="0063710F" w:rsidRDefault="0063710F" w:rsidP="0063710F">
      <w:r w:rsidRPr="0063710F">
        <w:t>Each year, respiratory viruses are responsible for millions of illnesses and thousands of hospitalizations and deaths in the United States. In addition to the virus that causes COVID-19, there are many other types of respiratory viruses, including flu and respiratory syncytial virus (RSV). The good news is there are actions you can take to help protect yourself and others from health risks caused by respiratory viruses.</w:t>
      </w:r>
    </w:p>
    <w:p w14:paraId="4D5A1CA1" w14:textId="77777777" w:rsidR="0063710F" w:rsidRPr="0063710F" w:rsidRDefault="0063710F" w:rsidP="0063710F">
      <w:r w:rsidRPr="0063710F">
        <w:rPr>
          <w:b/>
          <w:bCs/>
        </w:rPr>
        <w:t>CDC recommends that all people use core prevention strategies. These are important steps you can take to protect yourself and others:</w:t>
      </w:r>
    </w:p>
    <w:p w14:paraId="15093B76" w14:textId="77777777" w:rsidR="0063710F" w:rsidRPr="0063710F" w:rsidRDefault="0063710F" w:rsidP="0063710F">
      <w:pPr>
        <w:numPr>
          <w:ilvl w:val="0"/>
          <w:numId w:val="2"/>
        </w:numPr>
      </w:pPr>
      <w:r w:rsidRPr="0063710F">
        <w:t>Stay up to date with </w:t>
      </w:r>
      <w:hyperlink r:id="rId18" w:history="1">
        <w:r w:rsidRPr="0063710F">
          <w:rPr>
            <w:rStyle w:val="Hyperlink"/>
          </w:rPr>
          <w:t>immunizations</w:t>
        </w:r>
      </w:hyperlink>
    </w:p>
    <w:p w14:paraId="1E3AD1B8" w14:textId="77777777" w:rsidR="0063710F" w:rsidRPr="0063710F" w:rsidRDefault="0063710F" w:rsidP="0063710F">
      <w:pPr>
        <w:numPr>
          <w:ilvl w:val="0"/>
          <w:numId w:val="2"/>
        </w:numPr>
      </w:pPr>
      <w:r w:rsidRPr="0063710F">
        <w:t>Practice good </w:t>
      </w:r>
      <w:hyperlink r:id="rId19" w:history="1">
        <w:r w:rsidRPr="0063710F">
          <w:rPr>
            <w:rStyle w:val="Hyperlink"/>
          </w:rPr>
          <w:t>hygiene</w:t>
        </w:r>
      </w:hyperlink>
      <w:r w:rsidRPr="0063710F">
        <w:t> (practices that improve cleanliness)</w:t>
      </w:r>
    </w:p>
    <w:p w14:paraId="518C4DFE" w14:textId="77777777" w:rsidR="0063710F" w:rsidRPr="0063710F" w:rsidRDefault="0063710F" w:rsidP="0063710F">
      <w:pPr>
        <w:numPr>
          <w:ilvl w:val="0"/>
          <w:numId w:val="2"/>
        </w:numPr>
      </w:pPr>
      <w:r w:rsidRPr="0063710F">
        <w:t>Take </w:t>
      </w:r>
      <w:hyperlink r:id="rId20" w:history="1">
        <w:r w:rsidRPr="0063710F">
          <w:rPr>
            <w:rStyle w:val="Hyperlink"/>
          </w:rPr>
          <w:t>steps for cleaner air</w:t>
        </w:r>
      </w:hyperlink>
    </w:p>
    <w:p w14:paraId="0E98F46D" w14:textId="77777777" w:rsidR="0063710F" w:rsidRPr="0063710F" w:rsidRDefault="0063710F" w:rsidP="0063710F">
      <w:pPr>
        <w:numPr>
          <w:ilvl w:val="0"/>
          <w:numId w:val="2"/>
        </w:numPr>
      </w:pPr>
      <w:r w:rsidRPr="0063710F">
        <w:t>When you may have a respiratory virus:</w:t>
      </w:r>
    </w:p>
    <w:p w14:paraId="1CE5A356" w14:textId="77777777" w:rsidR="0063710F" w:rsidRPr="0063710F" w:rsidRDefault="0063710F" w:rsidP="0063710F">
      <w:pPr>
        <w:numPr>
          <w:ilvl w:val="1"/>
          <w:numId w:val="2"/>
        </w:numPr>
      </w:pPr>
      <w:r w:rsidRPr="0063710F">
        <w:t>Use </w:t>
      </w:r>
      <w:hyperlink r:id="rId21" w:history="1">
        <w:r w:rsidRPr="0063710F">
          <w:rPr>
            <w:rStyle w:val="Hyperlink"/>
          </w:rPr>
          <w:t>precautions to prevent spread</w:t>
        </w:r>
      </w:hyperlink>
    </w:p>
    <w:p w14:paraId="30B7D463" w14:textId="77777777" w:rsidR="0063710F" w:rsidRPr="0063710F" w:rsidRDefault="0063710F" w:rsidP="0063710F">
      <w:pPr>
        <w:rPr>
          <w:b/>
          <w:bCs/>
        </w:rPr>
      </w:pPr>
      <w:r w:rsidRPr="0063710F">
        <w:rPr>
          <w:b/>
          <w:bCs/>
        </w:rPr>
        <w:t>When you may have a respiratory virus...‎</w:t>
      </w:r>
    </w:p>
    <w:p w14:paraId="175BB202" w14:textId="77777777" w:rsidR="0063710F" w:rsidRPr="0063710F" w:rsidRDefault="0063710F" w:rsidP="0063710F">
      <w:r w:rsidRPr="0063710F">
        <w:t>Stay home and away from others (including people you live with who are not sick) if you have respiratory virus symptoms that aren't better explained by another cause. These symptoms can include fever, chills, fatigue, cough, runny nose, and headache, among others.</w:t>
      </w:r>
    </w:p>
    <w:p w14:paraId="33C8BA9D" w14:textId="77777777" w:rsidR="0063710F" w:rsidRPr="0063710F" w:rsidRDefault="0063710F" w:rsidP="0063710F">
      <w:pPr>
        <w:numPr>
          <w:ilvl w:val="1"/>
          <w:numId w:val="2"/>
        </w:numPr>
      </w:pPr>
      <w:r w:rsidRPr="0063710F">
        <w:t>Seek health care promptly for testing and/or treatment if you have </w:t>
      </w:r>
      <w:hyperlink r:id="rId22" w:history="1">
        <w:r w:rsidRPr="0063710F">
          <w:rPr>
            <w:rStyle w:val="Hyperlink"/>
          </w:rPr>
          <w:t>risk factors for severe illness</w:t>
        </w:r>
      </w:hyperlink>
      <w:r w:rsidRPr="0063710F">
        <w:t>; </w:t>
      </w:r>
      <w:hyperlink r:id="rId23" w:history="1">
        <w:r w:rsidRPr="0063710F">
          <w:rPr>
            <w:rStyle w:val="Hyperlink"/>
          </w:rPr>
          <w:t>treatment</w:t>
        </w:r>
      </w:hyperlink>
      <w:r w:rsidRPr="0063710F">
        <w:t> may help lower your risk of severe illness.</w:t>
      </w:r>
    </w:p>
    <w:p w14:paraId="36ABE23E" w14:textId="77777777" w:rsidR="0063710F" w:rsidRPr="0063710F" w:rsidRDefault="0063710F" w:rsidP="0063710F"/>
    <w:p w14:paraId="7B1329C1" w14:textId="4F8FCD61" w:rsidR="0063710F" w:rsidRPr="0063710F" w:rsidRDefault="0063710F" w:rsidP="0063710F">
      <w:r w:rsidRPr="0063710F">
        <mc:AlternateContent>
          <mc:Choice Requires="wps">
            <w:drawing>
              <wp:anchor distT="0" distB="0" distL="114300" distR="114300" simplePos="0" relativeHeight="251664384" behindDoc="0" locked="0" layoutInCell="1" allowOverlap="1" wp14:anchorId="759E32EC" wp14:editId="1F4F6EBA">
                <wp:simplePos x="0" y="0"/>
                <wp:positionH relativeFrom="column">
                  <wp:posOffset>3688080</wp:posOffset>
                </wp:positionH>
                <wp:positionV relativeFrom="paragraph">
                  <wp:posOffset>1358265</wp:posOffset>
                </wp:positionV>
                <wp:extent cx="731520" cy="83185"/>
                <wp:effectExtent l="0" t="0" r="0" b="0"/>
                <wp:wrapNone/>
                <wp:docPr id="35555652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3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181E5" id="Rectangle 54" o:spid="_x0000_s1026" style="position:absolute;margin-left:290.4pt;margin-top:106.95pt;width:57.6pt;height: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" stroked="f"/>
            </w:pict>
          </mc:Fallback>
        </mc:AlternateContent>
      </w:r>
    </w:p>
    <w:p w14:paraId="2935CB06" w14:textId="77777777" w:rsidR="0063710F" w:rsidRPr="0063710F" w:rsidRDefault="0063710F" w:rsidP="0063710F"/>
    <w:p w14:paraId="0FBA6D0A" w14:textId="44A119F1" w:rsidR="0063710F" w:rsidRPr="0063710F" w:rsidRDefault="0063710F" w:rsidP="0063710F">
      <w:pPr>
        <w:rPr>
          <w:sz w:val="40"/>
          <w:szCs w:val="40"/>
        </w:rPr>
      </w:pPr>
      <w:r w:rsidRPr="0063710F">
        <w:drawing>
          <wp:inline distT="0" distB="0" distL="0" distR="0" wp14:anchorId="4C69AED2" wp14:editId="720E749F">
            <wp:extent cx="1059180" cy="1059180"/>
            <wp:effectExtent l="0" t="0" r="7620" b="7620"/>
            <wp:docPr id="734869140" name="Picture 39"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9140" name="Picture 39" descr="A black and white image of a person&#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inline>
        </w:drawing>
      </w:r>
      <w:r w:rsidRPr="0063710F">
        <w:t xml:space="preserve"> </w:t>
      </w:r>
      <w:r w:rsidRPr="0063710F">
        <w:rPr>
          <w:rFonts w:ascii="Dancing in the Rainbow" w:hAnsi="Dancing in the Rainbow"/>
          <w:sz w:val="40"/>
          <w:szCs w:val="40"/>
        </w:rPr>
        <w:t>Conservatory for Arts &amp; Music of Philadelphia</w:t>
      </w:r>
    </w:p>
    <w:p w14:paraId="7DF5D386" w14:textId="77777777" w:rsidR="0063710F" w:rsidRPr="0063710F" w:rsidRDefault="0063710F" w:rsidP="0063710F">
      <w:pPr>
        <w:rPr>
          <w:sz w:val="16"/>
          <w:szCs w:val="16"/>
        </w:rPr>
      </w:pPr>
    </w:p>
    <w:p w14:paraId="53759B0F" w14:textId="21C2592D" w:rsidR="006B1B79" w:rsidRPr="00A31038" w:rsidRDefault="006B1B79" w:rsidP="006B1B79">
      <w:pPr>
        <w:keepNext/>
        <w:framePr w:dropCap="drop" w:lines="3" w:wrap="around" w:vAnchor="text" w:hAnchor="text"/>
        <w:spacing w:line="878" w:lineRule="exact"/>
        <w:textAlignment w:val="baseline"/>
        <w:rPr>
          <w:rFonts w:ascii="Engravers MT" w:hAnsi="Engravers MT"/>
          <w:position w:val="-11"/>
          <w:sz w:val="80"/>
          <w:szCs w:val="80"/>
        </w:rPr>
      </w:pPr>
      <w:r w:rsidRPr="0063710F">
        <w:rPr>
          <w:rFonts w:ascii="Engravers MT" w:hAnsi="Engravers MT"/>
          <w:position w:val="-11"/>
          <w:sz w:val="80"/>
          <w:szCs w:val="80"/>
        </w:rPr>
        <w:t>T</w:t>
      </w:r>
    </w:p>
    <w:p w14:paraId="5AC0B30A" w14:textId="0A600C3E" w:rsidR="0063710F" w:rsidRPr="0063710F" w:rsidRDefault="0063710F" w:rsidP="0063710F"/>
    <w:p w14:paraId="2DA16E1C" w14:textId="56D7792C" w:rsidR="0063710F" w:rsidRPr="0063710F" w:rsidRDefault="0063710F" w:rsidP="0063710F">
      <w:proofErr w:type="gramStart"/>
      <w:r w:rsidRPr="0063710F">
        <w:t>he</w:t>
      </w:r>
      <w:proofErr w:type="gramEnd"/>
      <w:r w:rsidRPr="0063710F">
        <w:t xml:space="preserve"> Conservatory for Arts &amp; Music of Philadelphia (CAMP) is a pre-professional training program that offers the groundwork for aspiring students to </w:t>
      </w:r>
      <w:proofErr w:type="gramStart"/>
      <w:r w:rsidRPr="0063710F">
        <w:t>enter into</w:t>
      </w:r>
      <w:proofErr w:type="gramEnd"/>
      <w:r w:rsidRPr="0063710F">
        <w:t xml:space="preserve"> professional training programs throughout the country and ultimately pursue careers in dance. Dedicated to </w:t>
      </w:r>
      <w:r w:rsidR="006B1B79" w:rsidRPr="0063710F">
        <w:t>the promotion</w:t>
      </w:r>
      <w:r w:rsidRPr="0063710F">
        <w:t xml:space="preserve"> of </w:t>
      </w:r>
      <w:proofErr w:type="gramStart"/>
      <w:r w:rsidRPr="0063710F">
        <w:t>high quality</w:t>
      </w:r>
      <w:proofErr w:type="gramEnd"/>
      <w:r w:rsidRPr="0063710F">
        <w:t xml:space="preserve"> education in the art of dance, CAMP provides their </w:t>
      </w:r>
      <w:r w:rsidR="006B1B79" w:rsidRPr="0063710F">
        <w:t>students with</w:t>
      </w:r>
      <w:r w:rsidRPr="0063710F">
        <w:t xml:space="preserve"> access to classes that not only focus on the technical components of their prospective genres but also focuses on the importance of cultural arts in </w:t>
      </w:r>
      <w:proofErr w:type="gramStart"/>
      <w:r w:rsidRPr="0063710F">
        <w:t>the human</w:t>
      </w:r>
      <w:proofErr w:type="gramEnd"/>
      <w:r w:rsidRPr="0063710F">
        <w:t xml:space="preserve"> experience.</w:t>
      </w:r>
    </w:p>
    <w:p w14:paraId="2509FC18" w14:textId="79025E9C" w:rsidR="0063710F" w:rsidRPr="0063710F" w:rsidRDefault="0063710F" w:rsidP="0063710F">
      <w:r w:rsidRPr="0063710F">
        <w:t xml:space="preserve">As members of the community, we are seeking innovative ways to employ the arts to improve and strengthen our community who has become increasingly interested in assessing the impact of their investments. With this as a focal point and the overwhelming evidence that involvement in the arts improves a young person’s school attendance, behavior, academic achievement, and reduction of risky behaviors, the arts lead to an increase in one’s sense of engagement in schoolwork leading to and resulting in opportunities for self-expression. CAMP will </w:t>
      </w:r>
      <w:r w:rsidR="006B1B79" w:rsidRPr="0063710F">
        <w:t>impact on</w:t>
      </w:r>
      <w:r w:rsidRPr="0063710F">
        <w:t xml:space="preserve"> the </w:t>
      </w:r>
      <w:r w:rsidR="006B1B79" w:rsidRPr="0063710F">
        <w:t>neighborhood’s</w:t>
      </w:r>
      <w:r w:rsidRPr="0063710F">
        <w:t xml:space="preserve"> overall educational, physical and mental development. </w:t>
      </w:r>
    </w:p>
    <w:p w14:paraId="0B18E8FB" w14:textId="77777777" w:rsidR="0063710F" w:rsidRPr="0063710F" w:rsidRDefault="0063710F" w:rsidP="0063710F"/>
    <w:p w14:paraId="55AEAADE" w14:textId="77777777" w:rsidR="0063710F" w:rsidRPr="0063710F" w:rsidRDefault="0063710F" w:rsidP="0063710F">
      <w:r w:rsidRPr="0063710F">
        <w:t>Our Arts Educators are professional performing artists and instructors will provide the very best education possible with a comprehensive understanding of sequential programming specifically designed to provide students with the skills and knowledge of the arts. Conservatory for Arts &amp; Music of Philadelphia positively impacts all participants by being role models that exemplify a commitment to the arts and a love of artistic expression.  We have found that authentic learning can be achieved in environments that support communities where young people participate in a social structure that allows them to observe, test, and master their art.</w:t>
      </w:r>
    </w:p>
    <w:p w14:paraId="28DDDDA4" w14:textId="77777777" w:rsidR="0063710F" w:rsidRPr="0063710F" w:rsidRDefault="0063710F" w:rsidP="0063710F"/>
    <w:p w14:paraId="4A95602C" w14:textId="520C9D1C" w:rsidR="0063710F" w:rsidRDefault="0063710F" w:rsidP="006B1B79">
      <w:pPr>
        <w:pStyle w:val="NoSpacing"/>
      </w:pPr>
      <w:r w:rsidRPr="0063710F">
        <w:t xml:space="preserve">Dedicated to excellence and leadership in arts education, founded in 2010, the school’s vision is to instill a passion for learning, a love of the arts, and the thinking skills that will allow students to pursue their </w:t>
      </w:r>
      <w:r w:rsidR="006B1B79" w:rsidRPr="0063710F">
        <w:t>goals. The</w:t>
      </w:r>
      <w:r w:rsidRPr="0063710F">
        <w:t xml:space="preserve"> unique mission of CAMP is to educate students and to inspire their artistic minds in an</w:t>
      </w:r>
      <w:r w:rsidR="006B1B79">
        <w:t xml:space="preserve"> </w:t>
      </w:r>
      <w:r w:rsidR="006B1B79" w:rsidRPr="0063710F">
        <w:t>ethnically diverse and cult</w:t>
      </w:r>
      <w:r w:rsidRPr="0063710F">
        <w:t>urally rich environment.</w:t>
      </w:r>
    </w:p>
    <w:p w14:paraId="4B7C59DC" w14:textId="7C902209" w:rsidR="006B1B79" w:rsidRPr="0063710F" w:rsidRDefault="006B1B79" w:rsidP="006B1B79">
      <w:pPr>
        <w:pStyle w:val="NoSpacing"/>
        <w:jc w:val="center"/>
      </w:pPr>
      <w:r w:rsidRPr="0063710F">
        <w:drawing>
          <wp:inline distT="0" distB="0" distL="0" distR="0" wp14:anchorId="4076C0A9" wp14:editId="7804A285">
            <wp:extent cx="1927860" cy="2133600"/>
            <wp:effectExtent l="152400" t="152400" r="358140" b="361950"/>
            <wp:docPr id="1706134412" name="Picture 38" descr="Pin page"/>
            <wp:cNvGraphicFramePr/>
            <a:graphic xmlns:a="http://schemas.openxmlformats.org/drawingml/2006/main">
              <a:graphicData uri="http://schemas.openxmlformats.org/drawingml/2006/picture">
                <pic:pic xmlns:pic="http://schemas.openxmlformats.org/drawingml/2006/picture">
                  <pic:nvPicPr>
                    <pic:cNvPr id="1601260800" name="Picture 17" descr="Pin page"/>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09194" cy="1780926"/>
                    </a:xfrm>
                    <a:prstGeom prst="rect">
                      <a:avLst/>
                    </a:prstGeom>
                    <a:ln>
                      <a:noFill/>
                    </a:ln>
                    <a:effectLst>
                      <a:outerShdw blurRad="292100" dist="139700" dir="2700000" algn="tl" rotWithShape="0">
                        <a:srgbClr val="333333">
                          <a:alpha val="65000"/>
                        </a:srgbClr>
                      </a:outerShdw>
                    </a:effectLst>
                  </pic:spPr>
                </pic:pic>
              </a:graphicData>
            </a:graphic>
          </wp:inline>
        </w:drawing>
      </w:r>
    </w:p>
    <w:p w14:paraId="3668A649" w14:textId="77777777" w:rsidR="0063710F" w:rsidRPr="0063710F" w:rsidRDefault="0063710F" w:rsidP="00A31038">
      <w:pPr>
        <w:jc w:val="center"/>
        <w:rPr>
          <w:b/>
          <w:bCs/>
        </w:rPr>
      </w:pPr>
      <w:r w:rsidRPr="0063710F">
        <w:rPr>
          <w:b/>
          <w:bCs/>
        </w:rPr>
        <w:lastRenderedPageBreak/>
        <w:t>Our Program</w:t>
      </w:r>
    </w:p>
    <w:p w14:paraId="67BFFE95" w14:textId="77777777" w:rsidR="0063710F" w:rsidRPr="0063710F" w:rsidRDefault="0063710F" w:rsidP="0063710F"/>
    <w:p w14:paraId="4B967F95" w14:textId="77777777" w:rsidR="0063710F" w:rsidRPr="0063710F" w:rsidRDefault="0063710F" w:rsidP="0063710F">
      <w:r w:rsidRPr="0063710F">
        <w:t>Our pre professional training program operates after school and on Saturday’s, and our adult classes are during day and evening hours. We provide the groundwork for aspiring students to enter the Professional Training Programs and ultimately pursue a dance career. To meet the needs of every dancer, each level is designed to ensure that exceptional dance training is provided for the beginner to pre-professional dancer. Each class size is limited to ensure the proper teacher-dancer ratio.</w:t>
      </w:r>
    </w:p>
    <w:p w14:paraId="67A94EB8" w14:textId="77777777" w:rsidR="0063710F" w:rsidRPr="0063710F" w:rsidRDefault="0063710F" w:rsidP="0063710F"/>
    <w:p w14:paraId="653DCFA5" w14:textId="77777777" w:rsidR="0063710F" w:rsidRPr="0063710F" w:rsidRDefault="0063710F" w:rsidP="0063710F">
      <w:r w:rsidRPr="0063710F">
        <w:t xml:space="preserve">CAMP’S acclaimed artists in residence are as passionate about their students as they are about their craft. By challenging you to think beyond conventions, the Conservatory provides an environment for young dancers to grow into cutting-edge artists.  </w:t>
      </w:r>
    </w:p>
    <w:p w14:paraId="0F53CEE0" w14:textId="77777777" w:rsidR="0063710F" w:rsidRPr="0063710F" w:rsidRDefault="0063710F" w:rsidP="0063710F"/>
    <w:p w14:paraId="1D342A5D" w14:textId="77777777" w:rsidR="0063710F" w:rsidRPr="0063710F" w:rsidRDefault="0063710F" w:rsidP="0063710F">
      <w:r w:rsidRPr="0063710F">
        <w:t>We Believe: By enriching the lives of our students to become lifelong learners, our program is designed to develop each child holistically.</w:t>
      </w:r>
    </w:p>
    <w:p w14:paraId="7549F418" w14:textId="77777777" w:rsidR="0063710F" w:rsidRPr="0063710F" w:rsidRDefault="0063710F" w:rsidP="0063710F">
      <w:r w:rsidRPr="0063710F">
        <w:t> </w:t>
      </w:r>
    </w:p>
    <w:p w14:paraId="31263368" w14:textId="77777777" w:rsidR="0063710F" w:rsidRPr="0063710F" w:rsidRDefault="0063710F" w:rsidP="0063710F">
      <w:r w:rsidRPr="0063710F">
        <w:t>Dance will:</w:t>
      </w:r>
    </w:p>
    <w:p w14:paraId="218EEBD5" w14:textId="77777777" w:rsidR="0063710F" w:rsidRPr="0063710F" w:rsidRDefault="0063710F" w:rsidP="0063710F">
      <w:r w:rsidRPr="0063710F">
        <w:t>  • Strengthen cognitive thinking skills, motor skills, and social skills</w:t>
      </w:r>
    </w:p>
    <w:p w14:paraId="02FA160F" w14:textId="77777777" w:rsidR="0063710F" w:rsidRPr="0063710F" w:rsidRDefault="0063710F" w:rsidP="0063710F">
      <w:r w:rsidRPr="0063710F">
        <w:t>  • Build self-esteem and confidence</w:t>
      </w:r>
    </w:p>
    <w:p w14:paraId="4F2D0275" w14:textId="77777777" w:rsidR="0063710F" w:rsidRPr="0063710F" w:rsidRDefault="0063710F" w:rsidP="0063710F">
      <w:r w:rsidRPr="0063710F">
        <w:t>  • Stimulate creativity</w:t>
      </w:r>
    </w:p>
    <w:p w14:paraId="0CC42783" w14:textId="77777777" w:rsidR="0063710F" w:rsidRPr="0063710F" w:rsidRDefault="0063710F" w:rsidP="0063710F">
      <w:r w:rsidRPr="0063710F">
        <w:t>  • Develop self-motivation and self-discipline</w:t>
      </w:r>
    </w:p>
    <w:p w14:paraId="5C2C915F" w14:textId="77777777" w:rsidR="0063710F" w:rsidRPr="0063710F" w:rsidRDefault="0063710F" w:rsidP="0063710F">
      <w:r w:rsidRPr="0063710F">
        <w:t>  • Promote aesthetic awareness</w:t>
      </w:r>
    </w:p>
    <w:p w14:paraId="34D1DFF9" w14:textId="77777777" w:rsidR="0063710F" w:rsidRPr="0063710F" w:rsidRDefault="0063710F" w:rsidP="0063710F">
      <w:r w:rsidRPr="0063710F">
        <w:t>  • Provide physical fitness and increase brain function</w:t>
      </w:r>
    </w:p>
    <w:p w14:paraId="728A33F6" w14:textId="77777777" w:rsidR="0063710F" w:rsidRPr="0063710F" w:rsidRDefault="0063710F" w:rsidP="0063710F">
      <w:r w:rsidRPr="0063710F">
        <w:t>  • Build time management skills</w:t>
      </w:r>
    </w:p>
    <w:p w14:paraId="3AF862C6" w14:textId="77777777" w:rsidR="0063710F" w:rsidRPr="0063710F" w:rsidRDefault="0063710F" w:rsidP="0063710F">
      <w:r w:rsidRPr="0063710F">
        <w:t> </w:t>
      </w:r>
    </w:p>
    <w:p w14:paraId="65F209E3" w14:textId="77777777" w:rsidR="0063710F" w:rsidRPr="0063710F" w:rsidRDefault="0063710F" w:rsidP="0063710F">
      <w:r w:rsidRPr="0063710F">
        <w:t>Research shows that an arts education program can help children achieve at higher levels (Champions of Change: The Impact of the Arts on Learning).</w:t>
      </w:r>
    </w:p>
    <w:p w14:paraId="11724001" w14:textId="77777777" w:rsidR="0063710F" w:rsidRPr="0063710F" w:rsidRDefault="0063710F" w:rsidP="0063710F"/>
    <w:p w14:paraId="670E2779" w14:textId="77777777" w:rsidR="0063710F" w:rsidRPr="0063710F" w:rsidRDefault="0063710F" w:rsidP="0063710F">
      <w:r w:rsidRPr="0063710F">
        <w:t xml:space="preserve">We also believe that regardless of </w:t>
      </w:r>
      <w:proofErr w:type="gramStart"/>
      <w:r w:rsidRPr="0063710F">
        <w:t>whether or not</w:t>
      </w:r>
      <w:proofErr w:type="gramEnd"/>
      <w:r w:rsidRPr="0063710F">
        <w:t xml:space="preserve"> you become a performer, dance is a wonderful opportunity to improve many aspects of your character and self-esteem, by giving you a sense of pride and discipline and teaching you to carry yourself with confidence in all aspects of your life.</w:t>
      </w:r>
    </w:p>
    <w:p w14:paraId="250D473E" w14:textId="77777777" w:rsidR="0063710F" w:rsidRPr="0063710F" w:rsidRDefault="0063710F" w:rsidP="0063710F"/>
    <w:p w14:paraId="0972D9C9" w14:textId="77777777" w:rsidR="0063710F" w:rsidRPr="0063710F" w:rsidRDefault="0063710F" w:rsidP="0063710F">
      <w:r w:rsidRPr="0063710F">
        <w:t>We offer dance instruction throughout the year to students of all ages and abilities.</w:t>
      </w:r>
    </w:p>
    <w:p w14:paraId="1619B9B5" w14:textId="77777777" w:rsidR="0063710F" w:rsidRPr="0063710F" w:rsidRDefault="0063710F" w:rsidP="0063710F"/>
    <w:p w14:paraId="73F60561" w14:textId="77777777" w:rsidR="0063710F" w:rsidRDefault="0063710F" w:rsidP="0063710F">
      <w:r w:rsidRPr="0063710F">
        <w:t>The dance year at CAMP consists of:</w:t>
      </w:r>
      <w:r w:rsidRPr="0063710F">
        <w:br/>
        <w:t>•   Session I — Fall - September - December</w:t>
      </w:r>
      <w:r w:rsidRPr="0063710F">
        <w:br/>
        <w:t>•   Session II — Winter/Spring - January - June</w:t>
      </w:r>
      <w:r w:rsidRPr="0063710F">
        <w:br/>
        <w:t>•   Summer Dance Intensive — 8 weeks</w:t>
      </w:r>
    </w:p>
    <w:p w14:paraId="23CD722E" w14:textId="77777777" w:rsidR="00A31038" w:rsidRDefault="00A31038" w:rsidP="0063710F"/>
    <w:p w14:paraId="762AEC60" w14:textId="77777777" w:rsidR="00A31038" w:rsidRPr="0063710F" w:rsidRDefault="00A31038" w:rsidP="00A31038">
      <w:r w:rsidRPr="0063710F">
        <w:t xml:space="preserve">Students are placed </w:t>
      </w:r>
      <w:proofErr w:type="gramStart"/>
      <w:r w:rsidRPr="0063710F">
        <w:t>in</w:t>
      </w:r>
      <w:proofErr w:type="gramEnd"/>
      <w:r w:rsidRPr="0063710F">
        <w:t xml:space="preserve"> appropriate levels from Pre-Ballet to advanced, for maximum development.</w:t>
      </w:r>
    </w:p>
    <w:p w14:paraId="32E429F8" w14:textId="77777777" w:rsidR="00A31038" w:rsidRPr="0063710F" w:rsidRDefault="00A31038" w:rsidP="0063710F"/>
    <w:p w14:paraId="40395605" w14:textId="77777777" w:rsidR="0063710F" w:rsidRPr="0063710F" w:rsidRDefault="0063710F" w:rsidP="0063710F"/>
    <w:p w14:paraId="72A5DA5A" w14:textId="008F1F15" w:rsidR="0063710F" w:rsidRPr="0063710F" w:rsidRDefault="0063710F" w:rsidP="0063710F"/>
    <w:p w14:paraId="5FB6950C" w14:textId="002406D8" w:rsidR="0063710F" w:rsidRPr="0063710F" w:rsidRDefault="00A31038" w:rsidP="00A31038">
      <w:pPr>
        <w:jc w:val="center"/>
      </w:pPr>
      <w:r>
        <w:rPr>
          <w:noProof/>
        </w:rPr>
        <w:drawing>
          <wp:inline distT="0" distB="0" distL="0" distR="0" wp14:anchorId="3ECB491F" wp14:editId="01274CE9">
            <wp:extent cx="2522220" cy="1295400"/>
            <wp:effectExtent l="0" t="0" r="0" b="0"/>
            <wp:docPr id="2135170450" name="Picture 63" descr="A group of women danc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70450" name="Picture 63" descr="A group of women dancing&#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2220" cy="1295400"/>
                    </a:xfrm>
                    <a:prstGeom prst="rect">
                      <a:avLst/>
                    </a:prstGeom>
                    <a:noFill/>
                    <a:ln>
                      <a:noFill/>
                    </a:ln>
                  </pic:spPr>
                </pic:pic>
              </a:graphicData>
            </a:graphic>
          </wp:inline>
        </w:drawing>
      </w:r>
    </w:p>
    <w:p w14:paraId="3C73C451" w14:textId="77777777" w:rsidR="0063710F" w:rsidRPr="0063710F" w:rsidRDefault="0063710F" w:rsidP="0063710F">
      <w:pPr>
        <w:rPr>
          <w:b/>
          <w:i/>
        </w:rPr>
      </w:pPr>
      <w:r w:rsidRPr="0063710F">
        <w:rPr>
          <w:b/>
          <w:i/>
        </w:rPr>
        <w:lastRenderedPageBreak/>
        <w:t xml:space="preserve">Class Descriptions </w:t>
      </w:r>
    </w:p>
    <w:p w14:paraId="403F1FBB" w14:textId="77777777" w:rsidR="0063710F" w:rsidRPr="0063710F" w:rsidRDefault="0063710F" w:rsidP="0063710F"/>
    <w:p w14:paraId="50B12DA3" w14:textId="77777777" w:rsidR="0063710F" w:rsidRPr="0063710F" w:rsidRDefault="0063710F" w:rsidP="0063710F">
      <w:r w:rsidRPr="0063710F">
        <w:rPr>
          <w:b/>
          <w:i/>
        </w:rPr>
        <w:t>Ballet Jazz Combo (</w:t>
      </w:r>
      <w:r w:rsidRPr="0063710F">
        <w:t>4-5 years old)</w:t>
      </w:r>
      <w:r w:rsidRPr="0063710F">
        <w:br/>
        <w:t>This is a combination 30-minute Ballet introductory dance class, our very young dancers will be introduced to basic ballet vocabulary, while exploring movement and music in a creative way. Students will also work on classroom skills such as following directions, listening and working with others.</w:t>
      </w:r>
    </w:p>
    <w:p w14:paraId="3830A4DA" w14:textId="77777777" w:rsidR="0063710F" w:rsidRPr="0063710F" w:rsidRDefault="0063710F" w:rsidP="0063710F">
      <w:r w:rsidRPr="0063710F">
        <w:t xml:space="preserve">During the </w:t>
      </w:r>
      <w:proofErr w:type="gramStart"/>
      <w:r w:rsidRPr="0063710F">
        <w:t>30 minute</w:t>
      </w:r>
      <w:proofErr w:type="gramEnd"/>
      <w:r w:rsidRPr="0063710F">
        <w:t xml:space="preserve"> jazz class our young dancers will focus on proper stretching, jazz technique and jazz combination, specific to the level of the class.</w:t>
      </w:r>
    </w:p>
    <w:p w14:paraId="3D31027B" w14:textId="77777777" w:rsidR="0063710F" w:rsidRPr="0063710F" w:rsidRDefault="0063710F" w:rsidP="0063710F"/>
    <w:p w14:paraId="1C3906DF" w14:textId="77777777" w:rsidR="0063710F" w:rsidRPr="0063710F" w:rsidRDefault="0063710F" w:rsidP="0063710F">
      <w:r w:rsidRPr="0063710F">
        <w:rPr>
          <w:b/>
        </w:rPr>
        <w:t xml:space="preserve">Ballet </w:t>
      </w:r>
      <w:r w:rsidRPr="0063710F">
        <w:t>(6 and up)</w:t>
      </w:r>
    </w:p>
    <w:p w14:paraId="52C958DA" w14:textId="77777777" w:rsidR="0063710F" w:rsidRPr="0063710F" w:rsidRDefault="0063710F" w:rsidP="0063710F">
      <w:r w:rsidRPr="0063710F">
        <w:t>Ballet is the foundation for further study of classical ballet. Ballet Technique classes (for students aged 6 and up) at CAMP provides the foundation for training a well-rounded dancer. Our focus is on developing a solid ballet technique with emphasis on understanding correct body placement, proper use of turn out, coordination of the upper body, legs and feet. Class begins with work at the barre to build strength and coordination, followed by center exercises, culminating in a grand allegro combination.</w:t>
      </w:r>
    </w:p>
    <w:p w14:paraId="116273BF" w14:textId="77777777" w:rsidR="0063710F" w:rsidRPr="0063710F" w:rsidRDefault="0063710F" w:rsidP="0063710F"/>
    <w:p w14:paraId="08FF23FB" w14:textId="77777777" w:rsidR="0063710F" w:rsidRPr="0063710F" w:rsidRDefault="0063710F" w:rsidP="0063710F">
      <w:pPr>
        <w:rPr>
          <w:b/>
        </w:rPr>
      </w:pPr>
      <w:r w:rsidRPr="0063710F">
        <w:rPr>
          <w:b/>
        </w:rPr>
        <w:t xml:space="preserve">Jazz - </w:t>
      </w:r>
      <w:r w:rsidRPr="0063710F">
        <w:t>Class will have a strong focus on jazz technique influenced by classic jazz styles.  All classes will consist of proper stretching, leaps, turns and jazz combination, specific to the level of the class.</w:t>
      </w:r>
    </w:p>
    <w:p w14:paraId="3F141380" w14:textId="77777777" w:rsidR="0063710F" w:rsidRPr="0063710F" w:rsidRDefault="0063710F" w:rsidP="0063710F"/>
    <w:p w14:paraId="003CDBA3" w14:textId="77777777" w:rsidR="0063710F" w:rsidRPr="0063710F" w:rsidRDefault="0063710F" w:rsidP="0063710F">
      <w:r w:rsidRPr="0063710F">
        <w:rPr>
          <w:b/>
        </w:rPr>
        <w:t>Tap</w:t>
      </w:r>
      <w:r w:rsidRPr="0063710F">
        <w:t xml:space="preserve"> - Students will learn and perfect tap steps across the floor and in the center, while learning rhythms and musicality. The class will include fun tap dance combinations </w:t>
      </w:r>
      <w:proofErr w:type="gramStart"/>
      <w:r w:rsidRPr="0063710F">
        <w:t>to</w:t>
      </w:r>
      <w:proofErr w:type="gramEnd"/>
      <w:r w:rsidRPr="0063710F">
        <w:t xml:space="preserve"> all kinds of music ranging from Broadway to today's popular music.</w:t>
      </w:r>
    </w:p>
    <w:p w14:paraId="39C2B04A" w14:textId="77777777" w:rsidR="0063710F" w:rsidRPr="0063710F" w:rsidRDefault="0063710F" w:rsidP="0063710F"/>
    <w:p w14:paraId="7CF1E9F0" w14:textId="77777777" w:rsidR="0063710F" w:rsidRPr="0063710F" w:rsidRDefault="0063710F" w:rsidP="0063710F">
      <w:r w:rsidRPr="0063710F">
        <w:rPr>
          <w:b/>
        </w:rPr>
        <w:t xml:space="preserve">Modern </w:t>
      </w:r>
      <w:r w:rsidRPr="0063710F">
        <w:t>(8 and up or Teacher’s discretion)</w:t>
      </w:r>
    </w:p>
    <w:p w14:paraId="67A8895B" w14:textId="77777777" w:rsidR="0063710F" w:rsidRPr="0063710F" w:rsidRDefault="0063710F" w:rsidP="0063710F">
      <w:pPr>
        <w:rPr>
          <w:b/>
        </w:rPr>
      </w:pPr>
      <w:r w:rsidRPr="0063710F">
        <w:t xml:space="preserve">Modern, jazz and hip-hop - In class, dancers will develop their musicality and phrasing while exploring their individual </w:t>
      </w:r>
      <w:proofErr w:type="gramStart"/>
      <w:r w:rsidRPr="0063710F">
        <w:t>movement</w:t>
      </w:r>
      <w:proofErr w:type="gramEnd"/>
      <w:r w:rsidRPr="0063710F">
        <w:t xml:space="preserve"> quality and creativity through improvisation. Strong technique is recommended for these classes, to </w:t>
      </w:r>
      <w:proofErr w:type="gramStart"/>
      <w:r w:rsidRPr="0063710F">
        <w:t>allow for</w:t>
      </w:r>
      <w:proofErr w:type="gramEnd"/>
      <w:r w:rsidRPr="0063710F">
        <w:t xml:space="preserve"> dancers to begin to internalize their movement and develop their artistry. </w:t>
      </w:r>
      <w:r w:rsidRPr="0063710F">
        <w:rPr>
          <w:b/>
        </w:rPr>
        <w:t>Ballet is required for all Modern classes</w:t>
      </w:r>
    </w:p>
    <w:p w14:paraId="47AA5AEC" w14:textId="77777777" w:rsidR="0063710F" w:rsidRPr="0063710F" w:rsidRDefault="0063710F" w:rsidP="0063710F">
      <w:pPr>
        <w:rPr>
          <w:b/>
        </w:rPr>
      </w:pPr>
    </w:p>
    <w:p w14:paraId="6D6EFB07" w14:textId="77777777" w:rsidR="0063710F" w:rsidRPr="0063710F" w:rsidRDefault="0063710F" w:rsidP="0063710F">
      <w:r w:rsidRPr="0063710F">
        <w:rPr>
          <w:b/>
          <w:bCs/>
        </w:rPr>
        <w:t xml:space="preserve">Hip Hop Ages </w:t>
      </w:r>
      <w:r w:rsidRPr="0063710F">
        <w:rPr>
          <w:bCs/>
        </w:rPr>
        <w:t>(8 and up)</w:t>
      </w:r>
      <w:r w:rsidRPr="0063710F">
        <w:br/>
        <w:t xml:space="preserve">This </w:t>
      </w:r>
      <w:proofErr w:type="gramStart"/>
      <w:r w:rsidRPr="0063710F">
        <w:t>hip hop</w:t>
      </w:r>
      <w:proofErr w:type="gramEnd"/>
      <w:r w:rsidRPr="0063710F">
        <w:t xml:space="preserve"> class is a fast-paced and energetic dance style using the latest street/urban dance moves set to hip hop music. Hip hop encompasses a wide range of street styles including breaking, locking and popping. This class for young beginners specifically focuses on developing rhythm and coordination while encouraging individual style.</w:t>
      </w:r>
    </w:p>
    <w:p w14:paraId="55A13FF1" w14:textId="77777777" w:rsidR="0063710F" w:rsidRPr="0063710F" w:rsidRDefault="0063710F" w:rsidP="0063710F"/>
    <w:p w14:paraId="261ED8E5" w14:textId="099E537F" w:rsidR="0063710F" w:rsidRDefault="0063710F" w:rsidP="0063710F">
      <w:r w:rsidRPr="0063710F">
        <w:rPr>
          <w:b/>
        </w:rPr>
        <w:t>Liturgical</w:t>
      </w:r>
      <w:r w:rsidRPr="0063710F">
        <w:rPr>
          <w:b/>
        </w:rPr>
        <w:br/>
      </w:r>
      <w:r w:rsidRPr="0063710F">
        <w:t xml:space="preserve">Liturgical dance combines elements of ballet and jazz technique to tell a praise story through movement. This class will focus on strong lines and </w:t>
      </w:r>
      <w:r w:rsidR="00E821EC" w:rsidRPr="0063710F">
        <w:t>expressions</w:t>
      </w:r>
      <w:r w:rsidRPr="0063710F">
        <w:t xml:space="preserve"> of emotion while working toward graceful and fluid movement and transitions.</w:t>
      </w:r>
    </w:p>
    <w:p w14:paraId="297A300B" w14:textId="08B9006A" w:rsidR="00E821EC" w:rsidRPr="00E821EC" w:rsidRDefault="00E821EC" w:rsidP="00E821EC">
      <w:pPr>
        <w:jc w:val="center"/>
        <w:rPr>
          <w:noProof/>
        </w:rPr>
      </w:pPr>
      <w:r w:rsidRPr="00E821EC">
        <w:rPr>
          <w:noProof/>
        </w:rPr>
        <w:drawing>
          <wp:inline distT="0" distB="0" distL="0" distR="0" wp14:anchorId="548FBE09" wp14:editId="43821FE5">
            <wp:extent cx="2788450" cy="1737360"/>
            <wp:effectExtent l="0" t="0" r="0" b="0"/>
            <wp:docPr id="246722368" name="Picture 66" descr="A couple of women in white and red dre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22368" name="Picture 66" descr="A couple of women in white and red dresses&#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30716" cy="1763694"/>
                    </a:xfrm>
                    <a:prstGeom prst="rect">
                      <a:avLst/>
                    </a:prstGeom>
                    <a:noFill/>
                    <a:ln>
                      <a:noFill/>
                    </a:ln>
                  </pic:spPr>
                </pic:pic>
              </a:graphicData>
            </a:graphic>
          </wp:inline>
        </w:drawing>
      </w:r>
    </w:p>
    <w:p w14:paraId="0FA24ABC" w14:textId="2A5DCC6F" w:rsidR="00A31038" w:rsidRPr="0063710F" w:rsidRDefault="00A31038" w:rsidP="00A31038">
      <w:pPr>
        <w:jc w:val="center"/>
      </w:pPr>
    </w:p>
    <w:p w14:paraId="08738297" w14:textId="77777777" w:rsidR="0063710F" w:rsidRPr="0063710F" w:rsidRDefault="0063710F" w:rsidP="0063710F">
      <w:pPr>
        <w:rPr>
          <w:b/>
          <w:i/>
        </w:rPr>
      </w:pPr>
    </w:p>
    <w:p w14:paraId="52659393" w14:textId="6A04D7CD" w:rsidR="0063710F" w:rsidRPr="0063710F" w:rsidRDefault="0063710F" w:rsidP="00A31038">
      <w:pPr>
        <w:jc w:val="center"/>
        <w:rPr>
          <w:b/>
          <w:i/>
        </w:rPr>
      </w:pPr>
      <w:r w:rsidRPr="0063710F">
        <w:rPr>
          <w:b/>
          <w:i/>
        </w:rPr>
        <w:drawing>
          <wp:inline distT="0" distB="0" distL="0" distR="0" wp14:anchorId="2675A0BD" wp14:editId="3E99BDAC">
            <wp:extent cx="952500" cy="1432560"/>
            <wp:effectExtent l="0" t="0" r="0" b="0"/>
            <wp:docPr id="775035207" name="Picture 36" descr="A group of ballet dancers standing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35207" name="Picture 36" descr="A group of ballet dancers standing in a row&#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1432560"/>
                    </a:xfrm>
                    <a:prstGeom prst="rect">
                      <a:avLst/>
                    </a:prstGeom>
                    <a:noFill/>
                    <a:ln>
                      <a:noFill/>
                    </a:ln>
                  </pic:spPr>
                </pic:pic>
              </a:graphicData>
            </a:graphic>
          </wp:inline>
        </w:drawing>
      </w:r>
    </w:p>
    <w:p w14:paraId="43A585A3" w14:textId="77777777" w:rsidR="00A31038" w:rsidRDefault="00A31038" w:rsidP="0063710F">
      <w:pPr>
        <w:rPr>
          <w:b/>
          <w:i/>
        </w:rPr>
      </w:pPr>
    </w:p>
    <w:p w14:paraId="1DDB5B80" w14:textId="72EE865D" w:rsidR="0063710F" w:rsidRPr="0063710F" w:rsidRDefault="0063710F" w:rsidP="0063710F">
      <w:pPr>
        <w:rPr>
          <w:b/>
          <w:i/>
        </w:rPr>
      </w:pPr>
      <w:r w:rsidRPr="0063710F">
        <w:rPr>
          <w:b/>
          <w:i/>
        </w:rPr>
        <w:t>Dress Code</w:t>
      </w:r>
    </w:p>
    <w:p w14:paraId="035202F6" w14:textId="77777777" w:rsidR="0063710F" w:rsidRPr="0063710F" w:rsidRDefault="0063710F" w:rsidP="0063710F"/>
    <w:p w14:paraId="7C485973" w14:textId="77777777" w:rsidR="0063710F" w:rsidRPr="0063710F" w:rsidRDefault="0063710F" w:rsidP="0063710F">
      <w:r w:rsidRPr="0063710F">
        <w:rPr>
          <w:b/>
          <w:i/>
        </w:rPr>
        <w:t>Ballet</w:t>
      </w:r>
      <w:r w:rsidRPr="0063710F">
        <w:t xml:space="preserve"> - Girls wear black leotard, pink or suntan tights, pink or suntan ballet slippers with elastic sewn across the insteps (tights and shoes </w:t>
      </w:r>
      <w:r w:rsidRPr="0063710F">
        <w:rPr>
          <w:b/>
        </w:rPr>
        <w:t xml:space="preserve">must </w:t>
      </w:r>
      <w:r w:rsidRPr="0063710F">
        <w:t>be the same color). Hair is worn neatly secured in a bun with bobby pins.</w:t>
      </w:r>
    </w:p>
    <w:p w14:paraId="7E9C98EC" w14:textId="77777777" w:rsidR="0063710F" w:rsidRPr="0063710F" w:rsidRDefault="0063710F" w:rsidP="0063710F"/>
    <w:p w14:paraId="58A38826" w14:textId="77777777" w:rsidR="0063710F" w:rsidRPr="0063710F" w:rsidRDefault="0063710F" w:rsidP="0063710F">
      <w:r w:rsidRPr="0063710F">
        <w:t>Male Dancers wear black pants, white form fitting tee shirts, black ballet shoes.</w:t>
      </w:r>
    </w:p>
    <w:p w14:paraId="14AB01BC" w14:textId="77777777" w:rsidR="0063710F" w:rsidRPr="0063710F" w:rsidRDefault="0063710F" w:rsidP="0063710F"/>
    <w:p w14:paraId="7F6E3A4C" w14:textId="77777777" w:rsidR="0063710F" w:rsidRPr="0063710F" w:rsidRDefault="0063710F" w:rsidP="0063710F">
      <w:pPr>
        <w:rPr>
          <w:b/>
          <w:i/>
        </w:rPr>
      </w:pPr>
      <w:r w:rsidRPr="0063710F">
        <w:rPr>
          <w:b/>
          <w:i/>
        </w:rPr>
        <w:t>Jazz &amp; Tap Dress Code</w:t>
      </w:r>
    </w:p>
    <w:p w14:paraId="42BF6DDF" w14:textId="77777777" w:rsidR="0063710F" w:rsidRPr="0063710F" w:rsidRDefault="0063710F" w:rsidP="0063710F">
      <w:r w:rsidRPr="0063710F">
        <w:t xml:space="preserve">Leotard and tights </w:t>
      </w:r>
      <w:proofErr w:type="gramStart"/>
      <w:r w:rsidRPr="0063710F">
        <w:t>any</w:t>
      </w:r>
      <w:proofErr w:type="gramEnd"/>
      <w:r w:rsidRPr="0063710F">
        <w:t xml:space="preserve"> color. Dance pants or dance shorts are allowed. Black </w:t>
      </w:r>
      <w:proofErr w:type="gramStart"/>
      <w:r w:rsidRPr="0063710F">
        <w:t>tie</w:t>
      </w:r>
      <w:proofErr w:type="gramEnd"/>
      <w:r w:rsidRPr="0063710F">
        <w:t xml:space="preserve"> up tap shoes. </w:t>
      </w:r>
    </w:p>
    <w:p w14:paraId="44E6CC05" w14:textId="77777777" w:rsidR="0063710F" w:rsidRPr="0063710F" w:rsidRDefault="0063710F" w:rsidP="0063710F"/>
    <w:p w14:paraId="652DA4A5" w14:textId="77777777" w:rsidR="0063710F" w:rsidRPr="0063710F" w:rsidRDefault="0063710F" w:rsidP="0063710F">
      <w:r w:rsidRPr="0063710F">
        <w:t> </w:t>
      </w:r>
      <w:r w:rsidRPr="0063710F">
        <w:rPr>
          <w:b/>
        </w:rPr>
        <w:t>Adult Classes</w:t>
      </w:r>
      <w:r w:rsidRPr="0063710F">
        <w:t xml:space="preserve"> in ballet, tap, jazz, modern and barre fit are offered encompassing both dance and exercise for the </w:t>
      </w:r>
      <w:proofErr w:type="gramStart"/>
      <w:r w:rsidRPr="0063710F">
        <w:t>public  as</w:t>
      </w:r>
      <w:proofErr w:type="gramEnd"/>
      <w:r w:rsidRPr="0063710F">
        <w:t xml:space="preserve"> drop in and </w:t>
      </w:r>
      <w:proofErr w:type="spellStart"/>
      <w:proofErr w:type="gramStart"/>
      <w:r w:rsidRPr="0063710F">
        <w:t>pre registration</w:t>
      </w:r>
      <w:proofErr w:type="spellEnd"/>
      <w:proofErr w:type="gramEnd"/>
      <w:r w:rsidRPr="0063710F">
        <w:t xml:space="preserve"> basis for those interested in attaining a healthy mind, body, and spirit.</w:t>
      </w:r>
    </w:p>
    <w:p w14:paraId="23123D10" w14:textId="77777777" w:rsidR="0063710F" w:rsidRPr="0063710F" w:rsidRDefault="0063710F" w:rsidP="0063710F"/>
    <w:p w14:paraId="0DBD509A" w14:textId="77777777" w:rsidR="0063710F" w:rsidRPr="0063710F" w:rsidRDefault="0063710F" w:rsidP="0063710F">
      <w:r w:rsidRPr="0063710F">
        <w:rPr>
          <w:b/>
        </w:rPr>
        <w:t>Before U Dance Corner</w:t>
      </w:r>
      <w:r w:rsidRPr="0063710F">
        <w:t xml:space="preserve"> Boutique carries shoes and dancewear for our families to help with purchasing dance attire without the stress of travel. Throughout the course of the </w:t>
      </w:r>
      <w:proofErr w:type="gramStart"/>
      <w:r w:rsidRPr="0063710F">
        <w:t>year</w:t>
      </w:r>
      <w:proofErr w:type="gramEnd"/>
      <w:r w:rsidRPr="0063710F">
        <w:t xml:space="preserve"> we will order </w:t>
      </w:r>
      <w:proofErr w:type="gramStart"/>
      <w:r w:rsidRPr="0063710F">
        <w:t>any and all</w:t>
      </w:r>
      <w:proofErr w:type="gramEnd"/>
      <w:r w:rsidRPr="0063710F">
        <w:t xml:space="preserve"> dancewear you may need. </w:t>
      </w:r>
    </w:p>
    <w:p w14:paraId="32C9E9DB" w14:textId="77777777" w:rsidR="0063710F" w:rsidRPr="0063710F" w:rsidRDefault="0063710F" w:rsidP="0063710F"/>
    <w:p w14:paraId="071D3C19" w14:textId="77777777" w:rsidR="0063710F" w:rsidRPr="0063710F" w:rsidRDefault="0063710F" w:rsidP="0063710F">
      <w:pPr>
        <w:rPr>
          <w:b/>
        </w:rPr>
      </w:pPr>
      <w:r w:rsidRPr="0063710F">
        <w:rPr>
          <w:b/>
        </w:rPr>
        <w:t>Student Services</w:t>
      </w:r>
    </w:p>
    <w:p w14:paraId="07972DC7" w14:textId="77777777" w:rsidR="0063710F" w:rsidRPr="0063710F" w:rsidRDefault="0063710F" w:rsidP="0063710F"/>
    <w:p w14:paraId="4DC3E297" w14:textId="77777777" w:rsidR="0063710F" w:rsidRPr="0063710F" w:rsidRDefault="0063710F" w:rsidP="0063710F">
      <w:r w:rsidRPr="0063710F">
        <w:t>CAMP offers the following additional services to students:</w:t>
      </w:r>
    </w:p>
    <w:p w14:paraId="6ED896A4" w14:textId="77777777" w:rsidR="0063710F" w:rsidRPr="0063710F" w:rsidRDefault="0063710F" w:rsidP="0063710F">
      <w:pPr>
        <w:numPr>
          <w:ilvl w:val="0"/>
          <w:numId w:val="3"/>
        </w:numPr>
      </w:pPr>
      <w:r w:rsidRPr="0063710F">
        <w:t>Recommendations for physical therapy</w:t>
      </w:r>
    </w:p>
    <w:p w14:paraId="0617FEFA" w14:textId="77777777" w:rsidR="0063710F" w:rsidRPr="0063710F" w:rsidRDefault="0063710F" w:rsidP="0063710F">
      <w:pPr>
        <w:numPr>
          <w:ilvl w:val="0"/>
          <w:numId w:val="3"/>
        </w:numPr>
      </w:pPr>
      <w:r w:rsidRPr="0063710F">
        <w:t>On-site Dance Boutique</w:t>
      </w:r>
    </w:p>
    <w:p w14:paraId="619D77CA" w14:textId="77777777" w:rsidR="0063710F" w:rsidRPr="0063710F" w:rsidRDefault="0063710F" w:rsidP="0063710F">
      <w:pPr>
        <w:numPr>
          <w:ilvl w:val="0"/>
          <w:numId w:val="3"/>
        </w:numPr>
      </w:pPr>
      <w:r w:rsidRPr="0063710F">
        <w:t xml:space="preserve">Workshops, Master Classes &amp; Lectures on nutrition, </w:t>
      </w:r>
      <w:proofErr w:type="gramStart"/>
      <w:r w:rsidRPr="0063710F">
        <w:t>pointe</w:t>
      </w:r>
      <w:proofErr w:type="gramEnd"/>
      <w:r w:rsidRPr="0063710F">
        <w:t xml:space="preserve"> shoe fitting, and the allied arts </w:t>
      </w:r>
    </w:p>
    <w:p w14:paraId="71095859" w14:textId="77777777" w:rsidR="0063710F" w:rsidRPr="0063710F" w:rsidRDefault="0063710F" w:rsidP="0063710F">
      <w:pPr>
        <w:numPr>
          <w:ilvl w:val="0"/>
          <w:numId w:val="3"/>
        </w:numPr>
      </w:pPr>
      <w:r w:rsidRPr="0063710F">
        <w:t>Supplemental education tours, concerts, and performances</w:t>
      </w:r>
    </w:p>
    <w:p w14:paraId="0E8F319E" w14:textId="77777777" w:rsidR="0063710F" w:rsidRPr="0063710F" w:rsidRDefault="0063710F" w:rsidP="0063710F">
      <w:pPr>
        <w:numPr>
          <w:ilvl w:val="0"/>
          <w:numId w:val="3"/>
        </w:numPr>
      </w:pPr>
      <w:r w:rsidRPr="0063710F">
        <w:t>Injury prevention</w:t>
      </w:r>
    </w:p>
    <w:p w14:paraId="266F2170" w14:textId="77777777" w:rsidR="0063710F" w:rsidRPr="0063710F" w:rsidRDefault="0063710F" w:rsidP="0063710F">
      <w:pPr>
        <w:numPr>
          <w:ilvl w:val="0"/>
          <w:numId w:val="3"/>
        </w:numPr>
      </w:pPr>
      <w:r w:rsidRPr="0063710F">
        <w:t>Wellness workshops</w:t>
      </w:r>
    </w:p>
    <w:p w14:paraId="10629185" w14:textId="77777777" w:rsidR="0063710F" w:rsidRPr="0063710F" w:rsidRDefault="0063710F" w:rsidP="0063710F"/>
    <w:p w14:paraId="307547E6" w14:textId="77777777" w:rsidR="0063710F" w:rsidRPr="0063710F" w:rsidRDefault="0063710F" w:rsidP="0063710F">
      <w:pPr>
        <w:rPr>
          <w:b/>
        </w:rPr>
      </w:pPr>
      <w:r w:rsidRPr="0063710F">
        <w:rPr>
          <w:b/>
        </w:rPr>
        <w:t>Outreach Services</w:t>
      </w:r>
    </w:p>
    <w:p w14:paraId="1E541F51" w14:textId="77777777" w:rsidR="0063710F" w:rsidRPr="0063710F" w:rsidRDefault="0063710F" w:rsidP="0063710F">
      <w:r w:rsidRPr="0063710F">
        <w:t>Music and Dance on the Move, where our instructors go into schools, community-based organizations and businesses and provide classes</w:t>
      </w:r>
    </w:p>
    <w:p w14:paraId="1C423B52" w14:textId="77777777" w:rsidR="0063710F" w:rsidRPr="0063710F" w:rsidRDefault="0063710F" w:rsidP="0063710F"/>
    <w:p w14:paraId="33EA8AE9" w14:textId="77777777" w:rsidR="0063710F" w:rsidRPr="0063710F" w:rsidRDefault="0063710F" w:rsidP="0063710F">
      <w:pPr>
        <w:rPr>
          <w:b/>
        </w:rPr>
      </w:pPr>
    </w:p>
    <w:p w14:paraId="47DFE97B" w14:textId="2C1F5B51" w:rsidR="0063710F" w:rsidRPr="0063710F" w:rsidRDefault="0063710F" w:rsidP="0063710F">
      <w:pPr>
        <w:rPr>
          <w:b/>
        </w:rPr>
      </w:pPr>
    </w:p>
    <w:p w14:paraId="5776BA98" w14:textId="77777777" w:rsidR="00A31038" w:rsidRDefault="00A31038" w:rsidP="0063710F">
      <w:pPr>
        <w:rPr>
          <w:b/>
        </w:rPr>
      </w:pPr>
    </w:p>
    <w:p w14:paraId="5E1C8DD4" w14:textId="77777777" w:rsidR="00A31038" w:rsidRDefault="00A31038" w:rsidP="0063710F">
      <w:pPr>
        <w:rPr>
          <w:b/>
        </w:rPr>
      </w:pPr>
    </w:p>
    <w:p w14:paraId="4A4E70A9" w14:textId="77777777" w:rsidR="00A31038" w:rsidRDefault="00A31038" w:rsidP="0063710F">
      <w:pPr>
        <w:rPr>
          <w:b/>
        </w:rPr>
      </w:pPr>
    </w:p>
    <w:p w14:paraId="753DFD91" w14:textId="77777777" w:rsidR="00A31038" w:rsidRDefault="00A31038" w:rsidP="0063710F">
      <w:pPr>
        <w:rPr>
          <w:b/>
        </w:rPr>
      </w:pPr>
    </w:p>
    <w:p w14:paraId="740CEF8B" w14:textId="3E44ECD2" w:rsidR="0063710F" w:rsidRPr="0063710F" w:rsidRDefault="0063710F" w:rsidP="00A31038">
      <w:pPr>
        <w:jc w:val="center"/>
        <w:rPr>
          <w:b/>
          <w:sz w:val="36"/>
          <w:szCs w:val="36"/>
        </w:rPr>
      </w:pPr>
      <w:r w:rsidRPr="0063710F">
        <w:rPr>
          <w:b/>
          <w:sz w:val="36"/>
          <w:szCs w:val="36"/>
        </w:rPr>
        <w:t>ARTIST- IN RESIDENCE</w:t>
      </w:r>
    </w:p>
    <w:p w14:paraId="2F4E9BDC" w14:textId="77777777" w:rsidR="0063710F" w:rsidRPr="0063710F" w:rsidRDefault="0063710F" w:rsidP="0063710F">
      <w:pPr>
        <w:rPr>
          <w:b/>
        </w:rPr>
      </w:pPr>
    </w:p>
    <w:p w14:paraId="75BE2434" w14:textId="2896614C" w:rsidR="0063710F" w:rsidRPr="0063710F" w:rsidRDefault="0063710F" w:rsidP="0063710F">
      <w:pPr>
        <w:rPr>
          <w:b/>
        </w:rPr>
      </w:pPr>
      <w:r w:rsidRPr="0063710F">
        <w:rPr>
          <w:b/>
        </w:rPr>
        <w:t xml:space="preserve">BONNIE </w:t>
      </w:r>
      <w:r w:rsidR="00A31038" w:rsidRPr="0063710F">
        <w:rPr>
          <w:b/>
        </w:rPr>
        <w:t>BING, EXECUTIVE</w:t>
      </w:r>
      <w:r w:rsidRPr="0063710F">
        <w:rPr>
          <w:b/>
        </w:rPr>
        <w:t>/ARTISTIC DIRECTOR</w:t>
      </w:r>
    </w:p>
    <w:p w14:paraId="1A7FE491" w14:textId="209B58C8" w:rsidR="0063710F" w:rsidRPr="0063710F" w:rsidRDefault="0063710F" w:rsidP="0063710F">
      <w:r w:rsidRPr="0063710F">
        <w:t xml:space="preserve">Dancing from age four at the Philadelphia School of Dance Arts (home of Philadanco) for Joan Myers Brown's very first school on 52nd Street, for the past six decades Bonnie has pursued a professional career in dance and arts administration. Bonnie is also a former member of The Philadelphia Dance Company affectionately known as PHILADANCO.  Throughout her career she has also worked with new and emerging Motown artists, choreographed for the WDAS </w:t>
      </w:r>
      <w:proofErr w:type="gramStart"/>
      <w:r w:rsidRPr="0063710F">
        <w:t xml:space="preserve">Coca - </w:t>
      </w:r>
      <w:proofErr w:type="gramEnd"/>
      <w:r w:rsidRPr="0063710F">
        <w:t xml:space="preserve">Cola radio dancers, danced on WHYY'S pilot TV show Night Music, and has choreographed for the young dancers in Aretha Franklin's concert performances. Bonnie has taught in both the public and private school systems as well as area dance studios, including the Philadelphia School of Dance Arts. After retiring from the performance </w:t>
      </w:r>
      <w:r w:rsidR="00A31038" w:rsidRPr="0063710F">
        <w:t>stage,</w:t>
      </w:r>
      <w:r w:rsidRPr="0063710F">
        <w:t xml:space="preserve"> she continued to work in her field from artist to administrator as the past Director of Development for 10 years as well as the Finance Officer for Philadanco; Unit Director for Boys and Girls Clubs of Philadelphia, Inc.</w:t>
      </w:r>
      <w:proofErr w:type="gramStart"/>
      <w:r w:rsidRPr="0063710F">
        <w:t xml:space="preserve"> Germantown</w:t>
      </w:r>
      <w:proofErr w:type="gramEnd"/>
      <w:r w:rsidRPr="0063710F">
        <w:t xml:space="preserve"> where she instituted a dance education program for its members as well as their annual Debutante Cotillion. In 1992 Bonnie was appointed  Executive Director of the International Association of Blacks in Dance working directly with dance legends Joan Myers Brown (Philadanco), Sherrill Berryman Johnson (Images of Cultural Images), Cleo Parker Robinson (Cleo Parker Robinson Dance Theater), </w:t>
      </w:r>
      <w:proofErr w:type="spellStart"/>
      <w:r w:rsidRPr="0063710F">
        <w:t>Jeraldyne</w:t>
      </w:r>
      <w:proofErr w:type="spellEnd"/>
      <w:r w:rsidRPr="0063710F">
        <w:t xml:space="preserve"> Blunden (Dayton Contemporary Dance Company) Ann Williams (Dallas Black Dance Theater), Carmen De Lavallade, Donald McKayle, Walter Nicks, Eleo Pomare, Donald Byrd, Chuck Davis (</w:t>
      </w:r>
      <w:proofErr w:type="spellStart"/>
      <w:r w:rsidRPr="0063710F">
        <w:t>DanceAfrica</w:t>
      </w:r>
      <w:proofErr w:type="spellEnd"/>
      <w:r w:rsidRPr="0063710F">
        <w:t xml:space="preserve">), Lula Washington (Lula Washington Dance), Louise Jackson and Ronald. K. Brown. In 1999 Bonnie received the highest award bestowed upon dancers “The Bessie Award” (The New York Dance and Performance Award) Special Citation for the International Association of Blacks in Dance. Presently Bonnie has now </w:t>
      </w:r>
      <w:proofErr w:type="gramStart"/>
      <w:r w:rsidRPr="0063710F">
        <w:t>operates</w:t>
      </w:r>
      <w:proofErr w:type="gramEnd"/>
      <w:r w:rsidRPr="0063710F">
        <w:t xml:space="preserve"> her own school with professional artists from the PA Ballet, Alvin Ailey American Ballet, Dance Theater of Harlem, Philadanco and Freedom Theater along with teaching in the Pennsylvania Ballet’s Shall We Dance Project. She is the proud mother of two daughters, Erica and Tenille and three grandchildren Laci, Stephen &amp; Chloe who she loves with great admiration.</w:t>
      </w:r>
    </w:p>
    <w:p w14:paraId="377043F3" w14:textId="77777777" w:rsidR="0063710F" w:rsidRPr="0063710F" w:rsidRDefault="0063710F" w:rsidP="0063710F"/>
    <w:p w14:paraId="68EBA0BC" w14:textId="77777777" w:rsidR="0063710F" w:rsidRPr="0063710F" w:rsidRDefault="0063710F" w:rsidP="0063710F">
      <w:pPr>
        <w:rPr>
          <w:b/>
        </w:rPr>
      </w:pPr>
      <w:r w:rsidRPr="0063710F">
        <w:rPr>
          <w:b/>
        </w:rPr>
        <w:t>HENRY ROY- MODERN, BALLET, JAZZ, PRAISE</w:t>
      </w:r>
    </w:p>
    <w:p w14:paraId="328235DF" w14:textId="77777777" w:rsidR="0063710F" w:rsidRPr="0063710F" w:rsidRDefault="0063710F" w:rsidP="0063710F">
      <w:r w:rsidRPr="0063710F">
        <w:t>Henry began his formal ballet and jazz dance training in St. Louis, Missouri at Webster College, as a drama student. He simultaneously studied African dance at the Katherine Dunham School in East St. Louis, Illinois. He moved to New York after receiving a scholarship to the Alvin Ailey School and later moved to Philadelphia to receive his BFA in dance from Temple University, after being awarded a Faculty Fellowship. Henry is a former principal dancer with the Philadelphia Civic Ballet Co., the Joan Kerr Dance Co., and the Sybil Dance Co. His choreographic credits range from concert dance to theatrical productions and array of national and international television commercials for McDonald's, Burger King, Chuck E. Cheese and Kraft Macaroni &amp; Cheese (featuring The Four Tops.) He has created works for South Jersey Theatre &amp; Dance, Del Bello Dance Co., Philadelphia Civic Ballet Company, Ballet Kloss Dance Company, the American Music Theatre Festival and the Arden Theatre.  Henry has an extensive teaching background. He has taught at some of the best Colleges and Universities in and around the world. Henry has conducted workshops in Iceland, Japan, and Belgium. He is currently an adjunct Professor at Rowan University, the City Dance Academy and the Tricia Sloan Dance Center. He is known for his broad technical background in his teaching and choreography and comprehensive knowledge of various traditional and contemporary dance styles that unite seamlessly.</w:t>
      </w:r>
    </w:p>
    <w:p w14:paraId="4859833A" w14:textId="77777777" w:rsidR="0063710F" w:rsidRPr="0063710F" w:rsidRDefault="0063710F" w:rsidP="0063710F"/>
    <w:p w14:paraId="453D8DA8" w14:textId="77777777" w:rsidR="00A31038" w:rsidRDefault="00A31038" w:rsidP="0063710F">
      <w:pPr>
        <w:rPr>
          <w:b/>
        </w:rPr>
      </w:pPr>
    </w:p>
    <w:p w14:paraId="1D3B431B" w14:textId="77777777" w:rsidR="00A31038" w:rsidRDefault="00A31038" w:rsidP="0063710F">
      <w:pPr>
        <w:rPr>
          <w:b/>
        </w:rPr>
      </w:pPr>
    </w:p>
    <w:p w14:paraId="1DE49BED" w14:textId="77777777" w:rsidR="00A31038" w:rsidRDefault="00A31038" w:rsidP="0063710F">
      <w:pPr>
        <w:rPr>
          <w:b/>
        </w:rPr>
      </w:pPr>
    </w:p>
    <w:p w14:paraId="0A4A09B9" w14:textId="77777777" w:rsidR="00A31038" w:rsidRDefault="00A31038" w:rsidP="0063710F">
      <w:pPr>
        <w:rPr>
          <w:b/>
        </w:rPr>
      </w:pPr>
    </w:p>
    <w:p w14:paraId="6687D9C2" w14:textId="2D6432FB" w:rsidR="0063710F" w:rsidRPr="0063710F" w:rsidRDefault="0063710F" w:rsidP="0063710F">
      <w:r w:rsidRPr="0063710F">
        <w:rPr>
          <w:b/>
        </w:rPr>
        <w:t>PHIL CUTTINRO JR. – HIP HOP</w:t>
      </w:r>
      <w:r w:rsidRPr="0063710F">
        <w:rPr>
          <w:b/>
        </w:rPr>
        <w:br/>
      </w:r>
      <w:r w:rsidRPr="0063710F">
        <w:t>PHIL S. CUTTINO JR. (aka X-</w:t>
      </w:r>
      <w:proofErr w:type="spellStart"/>
      <w:r w:rsidRPr="0063710F">
        <w:t>clusive</w:t>
      </w:r>
      <w:proofErr w:type="spellEnd"/>
      <w:r w:rsidRPr="0063710F">
        <w:t>.!) is a Philadelphia native hip hopper, who was instilled at birth with breakin’, graffiti, DJ-</w:t>
      </w:r>
      <w:proofErr w:type="spellStart"/>
      <w:r w:rsidRPr="0063710F">
        <w:t>ing</w:t>
      </w:r>
      <w:proofErr w:type="spellEnd"/>
      <w:r w:rsidRPr="0063710F">
        <w:t xml:space="preserve">, and rapping. He first performed on stage at age four with his father, a prominent MC and b-boy in the Philadelphia hip hop scene.  He started in a crew called the X-men, performing in local talent shows and learning from some of Philadelphia's greats. Studying art throughout high school he attended Art Institute </w:t>
      </w:r>
      <w:proofErr w:type="gramStart"/>
      <w:r w:rsidRPr="0063710F">
        <w:t>Of</w:t>
      </w:r>
      <w:proofErr w:type="gramEnd"/>
      <w:r w:rsidRPr="0063710F">
        <w:t xml:space="preserve"> Philadelphia for a B/A in Fashion Design &amp; Marketing. He </w:t>
      </w:r>
      <w:proofErr w:type="spellStart"/>
      <w:proofErr w:type="gramStart"/>
      <w:r w:rsidRPr="0063710F">
        <w:t>as</w:t>
      </w:r>
      <w:proofErr w:type="spellEnd"/>
      <w:proofErr w:type="gramEnd"/>
      <w:r w:rsidRPr="0063710F">
        <w:t xml:space="preserve"> been consistent in building a reputation for the brand and striving to see it succeed! </w:t>
      </w:r>
      <w:proofErr w:type="gramStart"/>
      <w:r w:rsidRPr="0063710F">
        <w:t>now</w:t>
      </w:r>
      <w:proofErr w:type="gramEnd"/>
      <w:r w:rsidRPr="0063710F">
        <w:t xml:space="preserve"> a professional dancer in the hip hop community, Cuttino is living out his dreams helping others live theirs. He is touring throughout the U.S. as well as internationally in pursuit of motivation, inspiration and stories to tell.</w:t>
      </w:r>
    </w:p>
    <w:p w14:paraId="04B9D21A" w14:textId="77777777" w:rsidR="0063710F" w:rsidRPr="0063710F" w:rsidRDefault="0063710F" w:rsidP="0063710F">
      <w:pPr>
        <w:rPr>
          <w:b/>
        </w:rPr>
      </w:pPr>
    </w:p>
    <w:p w14:paraId="67BDF520" w14:textId="77777777" w:rsidR="0063710F" w:rsidRPr="0063710F" w:rsidRDefault="0063710F" w:rsidP="0063710F">
      <w:pPr>
        <w:rPr>
          <w:b/>
        </w:rPr>
      </w:pPr>
    </w:p>
    <w:p w14:paraId="7D71C9FA" w14:textId="77777777" w:rsidR="0063710F" w:rsidRPr="0063710F" w:rsidRDefault="0063710F" w:rsidP="0063710F">
      <w:pPr>
        <w:rPr>
          <w:b/>
        </w:rPr>
      </w:pPr>
      <w:r w:rsidRPr="0063710F">
        <w:rPr>
          <w:b/>
        </w:rPr>
        <w:t xml:space="preserve"> DR. JOSELLI DEANS ~ GUEST ARTIST AND CONSULTANT</w:t>
      </w:r>
    </w:p>
    <w:p w14:paraId="115E779B" w14:textId="77777777" w:rsidR="0063710F" w:rsidRPr="0063710F" w:rsidRDefault="0063710F" w:rsidP="0063710F">
      <w:r w:rsidRPr="0063710F">
        <w:t>Joselli Audain Deans began studying dance at the age of five. After her training at the Dance Theatre of Harlem, she joined the company after graduating high school. During her eleven-year career with DTH she toured with the company to five continents, performed in eight New York Seasons, the 1984 Olympics closing ceremonies and the company's 1985 Metropolitan Opera engagement. Among some of the noted choreographers and dance personalities Deans work with are Talley Beatty, Valerie Bettis, Alexandra Danilova, Freddie Franklin, Agnes de Mille, David Gordon, Geoffrey Holder, Louis Johnson, Arthur Mitchell, Irena Nijinsky and Billy Wilson. </w:t>
      </w:r>
      <w:r w:rsidRPr="0063710F">
        <w:br/>
      </w:r>
      <w:r w:rsidRPr="0063710F">
        <w:br/>
        <w:t xml:space="preserve">Her faith and interest in liturgical dance led Joselli to the Franciscan University of Steubenville where she completed a </w:t>
      </w:r>
      <w:proofErr w:type="gramStart"/>
      <w:r w:rsidRPr="0063710F">
        <w:t>Bachelor's degree in Theology</w:t>
      </w:r>
      <w:proofErr w:type="gramEnd"/>
      <w:r w:rsidRPr="0063710F">
        <w:t xml:space="preserve">, with a minor in Mental Health. Later she earned her </w:t>
      </w:r>
      <w:proofErr w:type="gramStart"/>
      <w:r w:rsidRPr="0063710F">
        <w:t>Master's degree in Dance Education</w:t>
      </w:r>
      <w:proofErr w:type="gramEnd"/>
      <w:r w:rsidRPr="0063710F">
        <w:t xml:space="preserve"> at Temple University and was awarded a Future Faculty Fellowship from Temple for doctoral studies in dance. Her dissertation is entitled "Black Ballerinas Dancing on the Edge: An Analysis of the Cultural Politics in Delores Browne's and Raven Wilkinson's Careers, 1954-1985." It documents the achievements of these women and analyses the cultural politics that operated during their careers and how racist ideas and practices continue to impact African American ballet dancers, particularly women, in the contemporary American ballet world. </w:t>
      </w:r>
      <w:r w:rsidRPr="0063710F">
        <w:br/>
      </w:r>
      <w:r w:rsidRPr="0063710F">
        <w:br/>
        <w:t xml:space="preserve">Deans </w:t>
      </w:r>
      <w:proofErr w:type="gramStart"/>
      <w:r w:rsidRPr="0063710F">
        <w:t>has</w:t>
      </w:r>
      <w:proofErr w:type="gramEnd"/>
      <w:r w:rsidRPr="0063710F">
        <w:t xml:space="preserve"> taught at the Dance Theatre of Harlem, Charles Moore Center for Ethnic Studies, Institute for Black Catholic Studies at Xavier University of New Orleans, New Freedom Theatre, Bryn Mawr College, Eastern University, Temple University and Philadanco. As a dance instructor, Joselli Deans has taught ballet and movement, as well as exercise, liturgical dance, choreography and dance history in a wide variety of arenas nationwide. Dr. Deans was awarded the Temple University Alumni Fellow Award in 2008. </w:t>
      </w:r>
      <w:r w:rsidRPr="0063710F">
        <w:br/>
      </w:r>
      <w:r w:rsidRPr="0063710F">
        <w:br/>
        <w:t xml:space="preserve">Dr. Deans is currently an instructor of theology at John W. Hallahan High School for Girls and a ballet instructor at </w:t>
      </w:r>
      <w:proofErr w:type="gramStart"/>
      <w:r w:rsidRPr="0063710F">
        <w:t>Canaan conservatory</w:t>
      </w:r>
      <w:proofErr w:type="gramEnd"/>
      <w:r w:rsidRPr="0063710F">
        <w:t xml:space="preserve"> for Art and Music and Philadanco. She is also the Academic Advisor of the Institute for the Study of Arts in Ceremony and Ritual and a consultant for the International Association of Blacks in Dance. Joselli Deans is most proud of her daughter Gabrielle with whom she lives in Philadelphia.</w:t>
      </w:r>
    </w:p>
    <w:p w14:paraId="701F2B7B" w14:textId="77777777" w:rsidR="0063710F" w:rsidRPr="0063710F" w:rsidRDefault="0063710F" w:rsidP="0063710F"/>
    <w:p w14:paraId="09D6D1F4" w14:textId="77777777" w:rsidR="00E821EC" w:rsidRDefault="00E821EC" w:rsidP="0063710F">
      <w:pPr>
        <w:rPr>
          <w:b/>
        </w:rPr>
      </w:pPr>
    </w:p>
    <w:p w14:paraId="0E8A2C1D" w14:textId="77777777" w:rsidR="00E821EC" w:rsidRDefault="00E821EC" w:rsidP="0063710F">
      <w:pPr>
        <w:rPr>
          <w:b/>
        </w:rPr>
      </w:pPr>
    </w:p>
    <w:p w14:paraId="3BCAEC8F" w14:textId="77777777" w:rsidR="00E821EC" w:rsidRDefault="00E821EC" w:rsidP="0063710F">
      <w:pPr>
        <w:rPr>
          <w:b/>
        </w:rPr>
      </w:pPr>
    </w:p>
    <w:p w14:paraId="6519BE25" w14:textId="77777777" w:rsidR="00E821EC" w:rsidRDefault="00E821EC" w:rsidP="0063710F">
      <w:pPr>
        <w:rPr>
          <w:b/>
        </w:rPr>
      </w:pPr>
    </w:p>
    <w:p w14:paraId="54B8875B" w14:textId="77777777" w:rsidR="00E821EC" w:rsidRDefault="00E821EC" w:rsidP="0063710F">
      <w:pPr>
        <w:rPr>
          <w:b/>
        </w:rPr>
      </w:pPr>
    </w:p>
    <w:p w14:paraId="5D1C44B5" w14:textId="77777777" w:rsidR="00E821EC" w:rsidRDefault="00E821EC" w:rsidP="0063710F">
      <w:pPr>
        <w:rPr>
          <w:b/>
        </w:rPr>
      </w:pPr>
    </w:p>
    <w:p w14:paraId="76D3F408" w14:textId="462D90E4" w:rsidR="0063710F" w:rsidRPr="0063710F" w:rsidRDefault="0063710F" w:rsidP="0063710F">
      <w:pPr>
        <w:rPr>
          <w:b/>
        </w:rPr>
      </w:pPr>
      <w:r w:rsidRPr="0063710F">
        <w:rPr>
          <w:b/>
        </w:rPr>
        <w:lastRenderedPageBreak/>
        <w:t>DEBORAH MANNING ST CHARLES ~ GUEST ARTIST</w:t>
      </w:r>
    </w:p>
    <w:p w14:paraId="3C45DBE8" w14:textId="77777777" w:rsidR="0063710F" w:rsidRPr="0063710F" w:rsidRDefault="0063710F" w:rsidP="0063710F">
      <w:r w:rsidRPr="0063710F">
        <w:t xml:space="preserve">Deborah Manning-St. Charles began her dance training at the young age of three at The Philadelphia School of dance Arts, under the direction of founder, Joan Myers Brown. At age 14, Deborah’s status changed from student to professional dancer when she became a member of the Philadelphia Dance Company (PHILADANCO), then making the transition to solo artist at the age of 16. At that time Deborah also became a student teacher </w:t>
      </w:r>
      <w:proofErr w:type="gramStart"/>
      <w:r w:rsidRPr="0063710F">
        <w:t>with</w:t>
      </w:r>
      <w:proofErr w:type="gramEnd"/>
      <w:r w:rsidRPr="0063710F">
        <w:t xml:space="preserve"> the Philadelphia School of Dance Arts. In 1981, Deborah auditioned for the </w:t>
      </w:r>
      <w:proofErr w:type="gramStart"/>
      <w:r w:rsidRPr="0063710F">
        <w:t>world renowned</w:t>
      </w:r>
      <w:proofErr w:type="gramEnd"/>
      <w:r w:rsidRPr="0063710F">
        <w:t xml:space="preserve"> Alvin Ailey American Dance Theater and was chosen out of 500 other professional artists. After only two years with the Alvin Ailey company, Deborah became a lead dancer; within a few months she was receiving rave reviews, which ultimately landed her the position of Soloist. Deborah became a history maker by being the first petite Black dancer in the company to perform the legendary solo “Cry.” This piece was choreographed by Mr. Ailey and originally created for the tall statuesque dancer. This ballet was dedicated to Mr. Ailey’s mother. Adding to her accomplishments, Deborah became the Company Teacher and Rehearsal Assistant, also instructing Master Classes and Auditions on behalf of the Company. Appearing as Guest Artist nationally and internationally, her other accomplishments included television appearances, inaugural celebrations, several PBS Specials and the Bill Cosby Show. Deborah has been in the public view at the Lincoln Center Library/NYC-Dance Archives, as a member of the Alvin Ailey American Dance Theater.</w:t>
      </w:r>
    </w:p>
    <w:p w14:paraId="5F1216A4" w14:textId="77777777" w:rsidR="0063710F" w:rsidRPr="0063710F" w:rsidRDefault="0063710F" w:rsidP="0063710F"/>
    <w:p w14:paraId="53FB76BB" w14:textId="77777777" w:rsidR="0063710F" w:rsidRPr="0063710F" w:rsidRDefault="0063710F" w:rsidP="0063710F"/>
    <w:p w14:paraId="7106C603" w14:textId="77777777" w:rsidR="0063710F" w:rsidRPr="0063710F" w:rsidRDefault="0063710F" w:rsidP="0063710F">
      <w:r w:rsidRPr="0063710F">
        <w:rPr>
          <w:b/>
        </w:rPr>
        <w:t>ARYANNA HUNT - APPRENTICE</w:t>
      </w:r>
    </w:p>
    <w:p w14:paraId="2BE75861" w14:textId="77777777" w:rsidR="0063710F" w:rsidRPr="0063710F" w:rsidRDefault="0063710F" w:rsidP="0063710F">
      <w:r w:rsidRPr="0063710F">
        <w:t xml:space="preserve">Aryanna Hunt began dancing at age 3. Studying under artists such as Joan Myers Brown, Yvonne Fletcher, Bonnie Bing, Tony Harris Jr, Dawn Goode-Tyler, Kimberly Weston-Williams, Donald Lunsford, Debbie St Charles, and Shawn </w:t>
      </w:r>
      <w:proofErr w:type="spellStart"/>
      <w:r w:rsidRPr="0063710F">
        <w:t>Lamere</w:t>
      </w:r>
      <w:proofErr w:type="spellEnd"/>
      <w:r w:rsidRPr="0063710F">
        <w:t xml:space="preserve"> Williams for over 2 decades with professional training in Ballet, Jazz, Tap, Hip-Hop, Modern and Pointe at The Philadelphia School of Dance Arts and Philadanco’s third company (D3). Her unique passion and love for dance coupled with her natural talent for choreography, </w:t>
      </w:r>
      <w:proofErr w:type="gramStart"/>
      <w:r w:rsidRPr="0063710F">
        <w:t>lead</w:t>
      </w:r>
      <w:proofErr w:type="gramEnd"/>
      <w:r w:rsidRPr="0063710F">
        <w:t xml:space="preserve"> to her instructing ballet, jazz and tap classes at age 11, as an assistant teacher. She was head of choreography for both Bread of Life Church of God in Christ and Bethel Deliverance International Church for 6 years. She has performed with companies such as </w:t>
      </w:r>
      <w:proofErr w:type="spellStart"/>
      <w:r w:rsidRPr="0063710F">
        <w:t>Eleone</w:t>
      </w:r>
      <w:proofErr w:type="spellEnd"/>
      <w:r w:rsidRPr="0063710F">
        <w:t xml:space="preserve"> Dance Theatre and the THJ Dance Ensemble. Aryanna has graced a number of stages including The Academy of Music and Kimmel Theater in Philadelphia, Pa, Anaheim Theater in California, Apollo Theater in NYC, Tweeter Center in Camden, NJ and Keswick Theater in Glenside, Pa; as well as performances in the Macy’s &amp; Dunkin Donuts Thanksgiving Day Parades and has been a background dancer in music videos for various artists. After teaching at a host of different dance studios, she </w:t>
      </w:r>
      <w:proofErr w:type="gramStart"/>
      <w:r w:rsidRPr="0063710F">
        <w:t>has finally found</w:t>
      </w:r>
      <w:proofErr w:type="gramEnd"/>
      <w:r w:rsidRPr="0063710F">
        <w:t xml:space="preserve"> a home at The Conservatory for Arts &amp; Music of Philadelphia as our Apprentice. We cannot wait to see what her future holds here with us as she returns for her second year. </w:t>
      </w:r>
    </w:p>
    <w:p w14:paraId="65363B4E" w14:textId="77777777" w:rsidR="0063710F" w:rsidRPr="0063710F" w:rsidRDefault="0063710F" w:rsidP="0063710F"/>
    <w:p w14:paraId="6C8E16C5" w14:textId="77777777" w:rsidR="0063710F" w:rsidRPr="0063710F" w:rsidRDefault="0063710F" w:rsidP="0063710F"/>
    <w:p w14:paraId="220C71F0" w14:textId="77777777" w:rsidR="0063710F" w:rsidRPr="0063710F" w:rsidRDefault="0063710F" w:rsidP="0063710F">
      <w:r w:rsidRPr="0063710F">
        <w:br w:type="page"/>
      </w:r>
    </w:p>
    <w:p w14:paraId="527BCD18" w14:textId="195005CE" w:rsidR="0063710F" w:rsidRPr="0063710F" w:rsidRDefault="0063710F" w:rsidP="0063710F">
      <w:pPr>
        <w:rPr>
          <w:b/>
          <w:i/>
          <w:iCs/>
        </w:rPr>
      </w:pPr>
      <w:r w:rsidRPr="0063710F">
        <w:rPr>
          <w:b/>
          <w:i/>
          <w:iCs/>
        </w:rPr>
        <w:lastRenderedPageBreak/>
        <w:drawing>
          <wp:inline distT="0" distB="0" distL="0" distR="0" wp14:anchorId="7BD601AC" wp14:editId="0C83047E">
            <wp:extent cx="1615440" cy="510540"/>
            <wp:effectExtent l="0" t="0" r="3810" b="3810"/>
            <wp:docPr id="99223565" name="Picture 34" descr="Image result for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5440" cy="510540"/>
                    </a:xfrm>
                    <a:prstGeom prst="rect">
                      <a:avLst/>
                    </a:prstGeom>
                    <a:solidFill>
                      <a:schemeClr val="accent4">
                        <a:lumMod val="40000"/>
                        <a:lumOff val="60000"/>
                      </a:schemeClr>
                    </a:solidFill>
                    <a:ln>
                      <a:noFill/>
                    </a:ln>
                  </pic:spPr>
                </pic:pic>
              </a:graphicData>
            </a:graphic>
          </wp:inline>
        </w:drawing>
      </w:r>
      <w:r w:rsidRPr="0063710F">
        <w:rPr>
          <w:b/>
          <w:i/>
          <w:iCs/>
        </w:rPr>
        <w:t>PAYMENT INFORMATION</w:t>
      </w:r>
    </w:p>
    <w:p w14:paraId="7277E171" w14:textId="77777777" w:rsidR="0063710F" w:rsidRPr="0063710F" w:rsidRDefault="0063710F" w:rsidP="0063710F">
      <w:pPr>
        <w:rPr>
          <w:b/>
          <w:bCs/>
        </w:rPr>
      </w:pPr>
    </w:p>
    <w:p w14:paraId="7C109014" w14:textId="77777777" w:rsidR="0063710F" w:rsidRPr="0063710F" w:rsidRDefault="0063710F" w:rsidP="0063710F">
      <w:r w:rsidRPr="0063710F">
        <w:rPr>
          <w:b/>
          <w:bCs/>
        </w:rPr>
        <w:t xml:space="preserve">Registration: </w:t>
      </w:r>
      <w:r w:rsidRPr="0063710F">
        <w:t xml:space="preserve">A $50.00 non-refundable registration fee per individual student is due at time of registration.  </w:t>
      </w:r>
    </w:p>
    <w:p w14:paraId="22743BFD" w14:textId="77777777" w:rsidR="0063710F" w:rsidRPr="0063710F" w:rsidRDefault="0063710F" w:rsidP="0063710F">
      <w:r w:rsidRPr="0063710F">
        <w:rPr>
          <w:b/>
        </w:rPr>
        <w:t xml:space="preserve">Costume &amp; Recital Fee Deposit: </w:t>
      </w:r>
      <w:r w:rsidRPr="0063710F">
        <w:t>A $100.00 recital deposit is required at the time of registration.</w:t>
      </w:r>
    </w:p>
    <w:p w14:paraId="602E21F7" w14:textId="77777777" w:rsidR="0063710F" w:rsidRPr="0063710F" w:rsidRDefault="0063710F" w:rsidP="0063710F">
      <w:pPr>
        <w:rPr>
          <w:b/>
          <w:bCs/>
        </w:rPr>
      </w:pPr>
      <w:r w:rsidRPr="0063710F">
        <w:rPr>
          <w:b/>
          <w:bCs/>
        </w:rPr>
        <w:t>Annual Recital ~ Venue to be determined</w:t>
      </w:r>
    </w:p>
    <w:p w14:paraId="64D9DE64" w14:textId="77777777" w:rsidR="0063710F" w:rsidRPr="0063710F" w:rsidRDefault="0063710F" w:rsidP="0063710F">
      <w:pPr>
        <w:rPr>
          <w:b/>
          <w:bCs/>
        </w:rPr>
      </w:pPr>
      <w:r w:rsidRPr="0063710F">
        <w:rPr>
          <w:b/>
          <w:bCs/>
        </w:rPr>
        <w:t>Recital Performance Fee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915"/>
        <w:gridCol w:w="1915"/>
        <w:gridCol w:w="1915"/>
      </w:tblGrid>
      <w:tr w:rsidR="0063710F" w:rsidRPr="0063710F" w14:paraId="71AC4861" w14:textId="77777777">
        <w:trPr>
          <w:jc w:val="center"/>
        </w:trPr>
        <w:tc>
          <w:tcPr>
            <w:tcW w:w="1915" w:type="dxa"/>
            <w:tcBorders>
              <w:top w:val="single" w:sz="4" w:space="0" w:color="auto"/>
              <w:left w:val="single" w:sz="4" w:space="0" w:color="auto"/>
              <w:bottom w:val="single" w:sz="4" w:space="0" w:color="auto"/>
              <w:right w:val="single" w:sz="4" w:space="0" w:color="auto"/>
            </w:tcBorders>
            <w:hideMark/>
          </w:tcPr>
          <w:p w14:paraId="15357E1E" w14:textId="77777777" w:rsidR="0063710F" w:rsidRPr="0063710F" w:rsidRDefault="0063710F" w:rsidP="0063710F">
            <w:r w:rsidRPr="0063710F">
              <w:t>Recital Fee</w:t>
            </w:r>
          </w:p>
          <w:p w14:paraId="40340BEE" w14:textId="77777777" w:rsidR="0063710F" w:rsidRPr="0063710F" w:rsidRDefault="0063710F" w:rsidP="0063710F">
            <w:r w:rsidRPr="0063710F">
              <w:t>Per Class</w:t>
            </w:r>
          </w:p>
        </w:tc>
        <w:tc>
          <w:tcPr>
            <w:tcW w:w="1915" w:type="dxa"/>
            <w:tcBorders>
              <w:top w:val="single" w:sz="4" w:space="0" w:color="auto"/>
              <w:left w:val="single" w:sz="4" w:space="0" w:color="auto"/>
              <w:bottom w:val="single" w:sz="4" w:space="0" w:color="auto"/>
              <w:right w:val="single" w:sz="4" w:space="0" w:color="auto"/>
            </w:tcBorders>
            <w:hideMark/>
          </w:tcPr>
          <w:p w14:paraId="27BA8ACB" w14:textId="77777777" w:rsidR="0063710F" w:rsidRPr="0063710F" w:rsidRDefault="0063710F" w:rsidP="0063710F">
            <w:r w:rsidRPr="0063710F">
              <w:t>Sept</w:t>
            </w:r>
          </w:p>
        </w:tc>
        <w:tc>
          <w:tcPr>
            <w:tcW w:w="1915" w:type="dxa"/>
            <w:tcBorders>
              <w:top w:val="single" w:sz="4" w:space="0" w:color="auto"/>
              <w:left w:val="single" w:sz="4" w:space="0" w:color="auto"/>
              <w:bottom w:val="single" w:sz="4" w:space="0" w:color="auto"/>
              <w:right w:val="single" w:sz="4" w:space="0" w:color="auto"/>
            </w:tcBorders>
            <w:hideMark/>
          </w:tcPr>
          <w:p w14:paraId="3A6B65B6" w14:textId="77777777" w:rsidR="0063710F" w:rsidRPr="0063710F" w:rsidRDefault="0063710F" w:rsidP="0063710F">
            <w:r w:rsidRPr="0063710F">
              <w:t>Oct</w:t>
            </w:r>
          </w:p>
        </w:tc>
        <w:tc>
          <w:tcPr>
            <w:tcW w:w="1915" w:type="dxa"/>
            <w:tcBorders>
              <w:top w:val="single" w:sz="4" w:space="0" w:color="auto"/>
              <w:left w:val="single" w:sz="4" w:space="0" w:color="auto"/>
              <w:bottom w:val="single" w:sz="4" w:space="0" w:color="auto"/>
              <w:right w:val="single" w:sz="4" w:space="0" w:color="auto"/>
            </w:tcBorders>
            <w:hideMark/>
          </w:tcPr>
          <w:p w14:paraId="4529DA66" w14:textId="77777777" w:rsidR="0063710F" w:rsidRPr="0063710F" w:rsidRDefault="0063710F" w:rsidP="0063710F">
            <w:r w:rsidRPr="0063710F">
              <w:t>Nov</w:t>
            </w:r>
          </w:p>
        </w:tc>
      </w:tr>
      <w:tr w:rsidR="0063710F" w:rsidRPr="0063710F" w14:paraId="37C1CDBA" w14:textId="77777777">
        <w:trPr>
          <w:jc w:val="center"/>
        </w:trPr>
        <w:tc>
          <w:tcPr>
            <w:tcW w:w="1915" w:type="dxa"/>
            <w:tcBorders>
              <w:top w:val="single" w:sz="4" w:space="0" w:color="auto"/>
              <w:left w:val="single" w:sz="4" w:space="0" w:color="auto"/>
              <w:bottom w:val="single" w:sz="4" w:space="0" w:color="auto"/>
              <w:right w:val="single" w:sz="4" w:space="0" w:color="auto"/>
            </w:tcBorders>
            <w:hideMark/>
          </w:tcPr>
          <w:p w14:paraId="79619C75" w14:textId="005CEB96" w:rsidR="0063710F" w:rsidRPr="0063710F" w:rsidRDefault="0063710F" w:rsidP="0063710F">
            <w:r w:rsidRPr="0063710F">
              <w:t>1</w:t>
            </w:r>
            <w:r w:rsidR="00B938AB">
              <w:t xml:space="preserve"> per week</w:t>
            </w:r>
          </w:p>
        </w:tc>
        <w:tc>
          <w:tcPr>
            <w:tcW w:w="1915" w:type="dxa"/>
            <w:tcBorders>
              <w:top w:val="single" w:sz="4" w:space="0" w:color="auto"/>
              <w:left w:val="single" w:sz="4" w:space="0" w:color="auto"/>
              <w:bottom w:val="single" w:sz="4" w:space="0" w:color="auto"/>
              <w:right w:val="single" w:sz="4" w:space="0" w:color="auto"/>
            </w:tcBorders>
            <w:hideMark/>
          </w:tcPr>
          <w:p w14:paraId="30BC3203" w14:textId="77777777" w:rsidR="0063710F" w:rsidRPr="0063710F" w:rsidRDefault="0063710F" w:rsidP="0063710F">
            <w:r w:rsidRPr="0063710F">
              <w:t>125.00</w:t>
            </w:r>
          </w:p>
        </w:tc>
        <w:tc>
          <w:tcPr>
            <w:tcW w:w="1915" w:type="dxa"/>
            <w:tcBorders>
              <w:top w:val="single" w:sz="4" w:space="0" w:color="auto"/>
              <w:left w:val="single" w:sz="4" w:space="0" w:color="auto"/>
              <w:bottom w:val="single" w:sz="4" w:space="0" w:color="auto"/>
              <w:right w:val="single" w:sz="4" w:space="0" w:color="auto"/>
            </w:tcBorders>
            <w:hideMark/>
          </w:tcPr>
          <w:p w14:paraId="3ED75A28" w14:textId="77777777" w:rsidR="0063710F" w:rsidRPr="0063710F" w:rsidRDefault="0063710F" w:rsidP="0063710F">
            <w:r w:rsidRPr="0063710F">
              <w:t>0</w:t>
            </w:r>
          </w:p>
        </w:tc>
        <w:tc>
          <w:tcPr>
            <w:tcW w:w="1915" w:type="dxa"/>
            <w:tcBorders>
              <w:top w:val="single" w:sz="4" w:space="0" w:color="auto"/>
              <w:left w:val="single" w:sz="4" w:space="0" w:color="auto"/>
              <w:bottom w:val="single" w:sz="4" w:space="0" w:color="auto"/>
              <w:right w:val="single" w:sz="4" w:space="0" w:color="auto"/>
            </w:tcBorders>
          </w:tcPr>
          <w:p w14:paraId="66AA8BCB" w14:textId="77777777" w:rsidR="0063710F" w:rsidRPr="0063710F" w:rsidRDefault="0063710F" w:rsidP="0063710F"/>
        </w:tc>
      </w:tr>
      <w:tr w:rsidR="0063710F" w:rsidRPr="0063710F" w14:paraId="7CCCFE87" w14:textId="77777777">
        <w:trPr>
          <w:jc w:val="center"/>
        </w:trPr>
        <w:tc>
          <w:tcPr>
            <w:tcW w:w="1915" w:type="dxa"/>
            <w:tcBorders>
              <w:top w:val="single" w:sz="4" w:space="0" w:color="auto"/>
              <w:left w:val="single" w:sz="4" w:space="0" w:color="auto"/>
              <w:bottom w:val="single" w:sz="4" w:space="0" w:color="auto"/>
              <w:right w:val="single" w:sz="4" w:space="0" w:color="auto"/>
            </w:tcBorders>
            <w:hideMark/>
          </w:tcPr>
          <w:p w14:paraId="20FE3063" w14:textId="09991B92" w:rsidR="0063710F" w:rsidRPr="0063710F" w:rsidRDefault="00B938AB" w:rsidP="0063710F">
            <w:proofErr w:type="spellStart"/>
            <w:r>
              <w:t>Beginners</w:t>
            </w:r>
            <w:r w:rsidR="0063710F" w:rsidRPr="0063710F">
              <w:t>Combo</w:t>
            </w:r>
            <w:proofErr w:type="spellEnd"/>
          </w:p>
        </w:tc>
        <w:tc>
          <w:tcPr>
            <w:tcW w:w="1915" w:type="dxa"/>
            <w:tcBorders>
              <w:top w:val="single" w:sz="4" w:space="0" w:color="auto"/>
              <w:left w:val="single" w:sz="4" w:space="0" w:color="auto"/>
              <w:bottom w:val="single" w:sz="4" w:space="0" w:color="auto"/>
              <w:right w:val="single" w:sz="4" w:space="0" w:color="auto"/>
            </w:tcBorders>
            <w:hideMark/>
          </w:tcPr>
          <w:p w14:paraId="52931B4F" w14:textId="64FF6004" w:rsidR="0063710F" w:rsidRPr="0063710F" w:rsidRDefault="00B938AB" w:rsidP="0063710F">
            <w:r>
              <w:t>75</w:t>
            </w:r>
            <w:r w:rsidR="0063710F" w:rsidRPr="0063710F">
              <w:t>.00</w:t>
            </w:r>
          </w:p>
        </w:tc>
        <w:tc>
          <w:tcPr>
            <w:tcW w:w="1915" w:type="dxa"/>
            <w:tcBorders>
              <w:top w:val="single" w:sz="4" w:space="0" w:color="auto"/>
              <w:left w:val="single" w:sz="4" w:space="0" w:color="auto"/>
              <w:bottom w:val="single" w:sz="4" w:space="0" w:color="auto"/>
              <w:right w:val="single" w:sz="4" w:space="0" w:color="auto"/>
            </w:tcBorders>
            <w:hideMark/>
          </w:tcPr>
          <w:p w14:paraId="708B7B44" w14:textId="77777777" w:rsidR="0063710F" w:rsidRPr="0063710F" w:rsidRDefault="0063710F" w:rsidP="0063710F">
            <w:r w:rsidRPr="0063710F">
              <w:t>75.00</w:t>
            </w:r>
          </w:p>
        </w:tc>
        <w:tc>
          <w:tcPr>
            <w:tcW w:w="1915" w:type="dxa"/>
            <w:tcBorders>
              <w:top w:val="single" w:sz="4" w:space="0" w:color="auto"/>
              <w:left w:val="single" w:sz="4" w:space="0" w:color="auto"/>
              <w:bottom w:val="single" w:sz="4" w:space="0" w:color="auto"/>
              <w:right w:val="single" w:sz="4" w:space="0" w:color="auto"/>
            </w:tcBorders>
          </w:tcPr>
          <w:p w14:paraId="3204CA2D" w14:textId="77777777" w:rsidR="0063710F" w:rsidRPr="0063710F" w:rsidRDefault="0063710F" w:rsidP="0063710F"/>
        </w:tc>
      </w:tr>
      <w:tr w:rsidR="0063710F" w:rsidRPr="0063710F" w14:paraId="12A5FC05" w14:textId="77777777">
        <w:trPr>
          <w:jc w:val="center"/>
        </w:trPr>
        <w:tc>
          <w:tcPr>
            <w:tcW w:w="1915" w:type="dxa"/>
            <w:tcBorders>
              <w:top w:val="single" w:sz="4" w:space="0" w:color="auto"/>
              <w:left w:val="single" w:sz="4" w:space="0" w:color="auto"/>
              <w:bottom w:val="single" w:sz="4" w:space="0" w:color="auto"/>
              <w:right w:val="single" w:sz="4" w:space="0" w:color="auto"/>
            </w:tcBorders>
            <w:hideMark/>
          </w:tcPr>
          <w:p w14:paraId="5F4D8D9B" w14:textId="79CDBC92" w:rsidR="0063710F" w:rsidRPr="0063710F" w:rsidRDefault="0063710F" w:rsidP="0063710F">
            <w:r w:rsidRPr="0063710F">
              <w:t>2</w:t>
            </w:r>
            <w:r w:rsidR="00B938AB">
              <w:t xml:space="preserve"> classes p/</w:t>
            </w:r>
            <w:proofErr w:type="spellStart"/>
            <w:r w:rsidR="00B938AB">
              <w:t>wk</w:t>
            </w:r>
            <w:proofErr w:type="spellEnd"/>
          </w:p>
        </w:tc>
        <w:tc>
          <w:tcPr>
            <w:tcW w:w="1915" w:type="dxa"/>
            <w:tcBorders>
              <w:top w:val="single" w:sz="4" w:space="0" w:color="auto"/>
              <w:left w:val="single" w:sz="4" w:space="0" w:color="auto"/>
              <w:bottom w:val="single" w:sz="4" w:space="0" w:color="auto"/>
              <w:right w:val="single" w:sz="4" w:space="0" w:color="auto"/>
            </w:tcBorders>
            <w:hideMark/>
          </w:tcPr>
          <w:p w14:paraId="3D3E6A38" w14:textId="77777777" w:rsidR="0063710F" w:rsidRPr="0063710F" w:rsidRDefault="0063710F" w:rsidP="0063710F">
            <w:r w:rsidRPr="0063710F">
              <w:t>125.00</w:t>
            </w:r>
          </w:p>
        </w:tc>
        <w:tc>
          <w:tcPr>
            <w:tcW w:w="1915" w:type="dxa"/>
            <w:tcBorders>
              <w:top w:val="single" w:sz="4" w:space="0" w:color="auto"/>
              <w:left w:val="single" w:sz="4" w:space="0" w:color="auto"/>
              <w:bottom w:val="single" w:sz="4" w:space="0" w:color="auto"/>
              <w:right w:val="single" w:sz="4" w:space="0" w:color="auto"/>
            </w:tcBorders>
            <w:hideMark/>
          </w:tcPr>
          <w:p w14:paraId="1E7DCA4D" w14:textId="77777777" w:rsidR="0063710F" w:rsidRPr="0063710F" w:rsidRDefault="0063710F" w:rsidP="0063710F">
            <w:r w:rsidRPr="0063710F">
              <w:t>125.00</w:t>
            </w:r>
          </w:p>
        </w:tc>
        <w:tc>
          <w:tcPr>
            <w:tcW w:w="1915" w:type="dxa"/>
            <w:tcBorders>
              <w:top w:val="single" w:sz="4" w:space="0" w:color="auto"/>
              <w:left w:val="single" w:sz="4" w:space="0" w:color="auto"/>
              <w:bottom w:val="single" w:sz="4" w:space="0" w:color="auto"/>
              <w:right w:val="single" w:sz="4" w:space="0" w:color="auto"/>
            </w:tcBorders>
          </w:tcPr>
          <w:p w14:paraId="5AC6AB49" w14:textId="77777777" w:rsidR="0063710F" w:rsidRPr="0063710F" w:rsidRDefault="0063710F" w:rsidP="0063710F"/>
        </w:tc>
      </w:tr>
      <w:tr w:rsidR="0063710F" w:rsidRPr="0063710F" w14:paraId="5C53A2E1" w14:textId="77777777">
        <w:trPr>
          <w:jc w:val="center"/>
        </w:trPr>
        <w:tc>
          <w:tcPr>
            <w:tcW w:w="1915" w:type="dxa"/>
            <w:tcBorders>
              <w:top w:val="single" w:sz="4" w:space="0" w:color="auto"/>
              <w:left w:val="single" w:sz="4" w:space="0" w:color="auto"/>
              <w:bottom w:val="single" w:sz="4" w:space="0" w:color="auto"/>
              <w:right w:val="single" w:sz="4" w:space="0" w:color="auto"/>
            </w:tcBorders>
            <w:hideMark/>
          </w:tcPr>
          <w:p w14:paraId="04C1FFE5" w14:textId="6375238A" w:rsidR="0063710F" w:rsidRPr="0063710F" w:rsidRDefault="0063710F" w:rsidP="0063710F">
            <w:r w:rsidRPr="0063710F">
              <w:t>3</w:t>
            </w:r>
            <w:r w:rsidR="00B938AB">
              <w:t xml:space="preserve"> </w:t>
            </w:r>
            <w:r w:rsidR="00B938AB">
              <w:t>classes p/</w:t>
            </w:r>
            <w:proofErr w:type="spellStart"/>
            <w:r w:rsidR="00B938AB">
              <w:t>wk</w:t>
            </w:r>
            <w:proofErr w:type="spellEnd"/>
          </w:p>
        </w:tc>
        <w:tc>
          <w:tcPr>
            <w:tcW w:w="1915" w:type="dxa"/>
            <w:tcBorders>
              <w:top w:val="single" w:sz="4" w:space="0" w:color="auto"/>
              <w:left w:val="single" w:sz="4" w:space="0" w:color="auto"/>
              <w:bottom w:val="single" w:sz="4" w:space="0" w:color="auto"/>
              <w:right w:val="single" w:sz="4" w:space="0" w:color="auto"/>
            </w:tcBorders>
            <w:hideMark/>
          </w:tcPr>
          <w:p w14:paraId="2182B0E3" w14:textId="77777777" w:rsidR="0063710F" w:rsidRPr="0063710F" w:rsidRDefault="0063710F" w:rsidP="0063710F">
            <w:r w:rsidRPr="0063710F">
              <w:t>175.00</w:t>
            </w:r>
          </w:p>
        </w:tc>
        <w:tc>
          <w:tcPr>
            <w:tcW w:w="1915" w:type="dxa"/>
            <w:tcBorders>
              <w:top w:val="single" w:sz="4" w:space="0" w:color="auto"/>
              <w:left w:val="single" w:sz="4" w:space="0" w:color="auto"/>
              <w:bottom w:val="single" w:sz="4" w:space="0" w:color="auto"/>
              <w:right w:val="single" w:sz="4" w:space="0" w:color="auto"/>
            </w:tcBorders>
            <w:hideMark/>
          </w:tcPr>
          <w:p w14:paraId="2DC8ACE3" w14:textId="77777777" w:rsidR="0063710F" w:rsidRPr="0063710F" w:rsidRDefault="0063710F" w:rsidP="0063710F">
            <w:r w:rsidRPr="0063710F">
              <w:t>100.00</w:t>
            </w:r>
          </w:p>
        </w:tc>
        <w:tc>
          <w:tcPr>
            <w:tcW w:w="1915" w:type="dxa"/>
            <w:tcBorders>
              <w:top w:val="single" w:sz="4" w:space="0" w:color="auto"/>
              <w:left w:val="single" w:sz="4" w:space="0" w:color="auto"/>
              <w:bottom w:val="single" w:sz="4" w:space="0" w:color="auto"/>
              <w:right w:val="single" w:sz="4" w:space="0" w:color="auto"/>
            </w:tcBorders>
            <w:hideMark/>
          </w:tcPr>
          <w:p w14:paraId="069D51B1" w14:textId="77777777" w:rsidR="0063710F" w:rsidRPr="0063710F" w:rsidRDefault="0063710F" w:rsidP="0063710F">
            <w:r w:rsidRPr="0063710F">
              <w:t>100.00</w:t>
            </w:r>
          </w:p>
        </w:tc>
      </w:tr>
      <w:tr w:rsidR="0063710F" w:rsidRPr="0063710F" w14:paraId="72C3F399" w14:textId="77777777">
        <w:trPr>
          <w:jc w:val="center"/>
        </w:trPr>
        <w:tc>
          <w:tcPr>
            <w:tcW w:w="1915" w:type="dxa"/>
            <w:tcBorders>
              <w:top w:val="single" w:sz="4" w:space="0" w:color="auto"/>
              <w:left w:val="single" w:sz="4" w:space="0" w:color="auto"/>
              <w:bottom w:val="single" w:sz="4" w:space="0" w:color="auto"/>
              <w:right w:val="single" w:sz="4" w:space="0" w:color="auto"/>
            </w:tcBorders>
            <w:hideMark/>
          </w:tcPr>
          <w:p w14:paraId="0F9C78B1" w14:textId="20369CC0" w:rsidR="0063710F" w:rsidRPr="0063710F" w:rsidRDefault="0063710F" w:rsidP="0063710F">
            <w:r w:rsidRPr="0063710F">
              <w:t>4</w:t>
            </w:r>
            <w:r w:rsidR="00B938AB">
              <w:t xml:space="preserve"> </w:t>
            </w:r>
            <w:r w:rsidR="00B938AB">
              <w:t>classes p/</w:t>
            </w:r>
            <w:proofErr w:type="spellStart"/>
            <w:r w:rsidR="00B938AB">
              <w:t>wk</w:t>
            </w:r>
            <w:proofErr w:type="spellEnd"/>
          </w:p>
        </w:tc>
        <w:tc>
          <w:tcPr>
            <w:tcW w:w="1915" w:type="dxa"/>
            <w:tcBorders>
              <w:top w:val="single" w:sz="4" w:space="0" w:color="auto"/>
              <w:left w:val="single" w:sz="4" w:space="0" w:color="auto"/>
              <w:bottom w:val="single" w:sz="4" w:space="0" w:color="auto"/>
              <w:right w:val="single" w:sz="4" w:space="0" w:color="auto"/>
            </w:tcBorders>
            <w:hideMark/>
          </w:tcPr>
          <w:p w14:paraId="00CEE7CF" w14:textId="77777777" w:rsidR="0063710F" w:rsidRPr="0063710F" w:rsidRDefault="0063710F" w:rsidP="0063710F">
            <w:r w:rsidRPr="0063710F">
              <w:t>160.00</w:t>
            </w:r>
          </w:p>
        </w:tc>
        <w:tc>
          <w:tcPr>
            <w:tcW w:w="1915" w:type="dxa"/>
            <w:tcBorders>
              <w:top w:val="single" w:sz="4" w:space="0" w:color="auto"/>
              <w:left w:val="single" w:sz="4" w:space="0" w:color="auto"/>
              <w:bottom w:val="single" w:sz="4" w:space="0" w:color="auto"/>
              <w:right w:val="single" w:sz="4" w:space="0" w:color="auto"/>
            </w:tcBorders>
            <w:hideMark/>
          </w:tcPr>
          <w:p w14:paraId="1C9FAAF2" w14:textId="77777777" w:rsidR="0063710F" w:rsidRPr="0063710F" w:rsidRDefault="0063710F" w:rsidP="0063710F">
            <w:r w:rsidRPr="0063710F">
              <w:t>160.00</w:t>
            </w:r>
          </w:p>
        </w:tc>
        <w:tc>
          <w:tcPr>
            <w:tcW w:w="1915" w:type="dxa"/>
            <w:tcBorders>
              <w:top w:val="single" w:sz="4" w:space="0" w:color="auto"/>
              <w:left w:val="single" w:sz="4" w:space="0" w:color="auto"/>
              <w:bottom w:val="single" w:sz="4" w:space="0" w:color="auto"/>
              <w:right w:val="single" w:sz="4" w:space="0" w:color="auto"/>
            </w:tcBorders>
            <w:hideMark/>
          </w:tcPr>
          <w:p w14:paraId="346DC8FA" w14:textId="77777777" w:rsidR="0063710F" w:rsidRPr="0063710F" w:rsidRDefault="0063710F" w:rsidP="0063710F">
            <w:r w:rsidRPr="0063710F">
              <w:t>160.00</w:t>
            </w:r>
          </w:p>
        </w:tc>
      </w:tr>
    </w:tbl>
    <w:p w14:paraId="626535CB" w14:textId="77777777" w:rsidR="0063710F" w:rsidRPr="0063710F" w:rsidRDefault="0063710F" w:rsidP="0063710F"/>
    <w:p w14:paraId="5FCDA30E" w14:textId="77777777" w:rsidR="0063710F" w:rsidRPr="0063710F" w:rsidRDefault="0063710F" w:rsidP="0063710F">
      <w:r w:rsidRPr="0063710F">
        <w:t>Payments can be paid ongoing between October and January as an option</w:t>
      </w:r>
    </w:p>
    <w:p w14:paraId="6EF54905" w14:textId="77777777" w:rsidR="0063710F" w:rsidRPr="0063710F" w:rsidRDefault="0063710F" w:rsidP="0063710F"/>
    <w:p w14:paraId="52FF2519" w14:textId="77777777" w:rsidR="0063710F" w:rsidRPr="0063710F" w:rsidRDefault="0063710F" w:rsidP="0063710F">
      <w:pPr>
        <w:rPr>
          <w:b/>
          <w:bCs/>
        </w:rPr>
      </w:pPr>
      <w:r w:rsidRPr="0063710F">
        <w:rPr>
          <w:b/>
          <w:bCs/>
        </w:rPr>
        <w:t>Tuition Fees: Per Week additional discounts for siblings</w:t>
      </w:r>
    </w:p>
    <w:p w14:paraId="213F19A8" w14:textId="588CF2AA" w:rsidR="0063710F" w:rsidRPr="0063710F" w:rsidRDefault="0063710F" w:rsidP="0063710F">
      <w:pPr>
        <w:numPr>
          <w:ilvl w:val="0"/>
          <w:numId w:val="4"/>
        </w:numPr>
      </w:pPr>
      <w:r w:rsidRPr="0063710F">
        <mc:AlternateContent>
          <mc:Choice Requires="wps">
            <w:drawing>
              <wp:anchor distT="0" distB="0" distL="114300" distR="114300" simplePos="0" relativeHeight="251660288" behindDoc="0" locked="0" layoutInCell="1" allowOverlap="1" wp14:anchorId="5114762E" wp14:editId="26F322DB">
                <wp:simplePos x="0" y="0"/>
                <wp:positionH relativeFrom="column">
                  <wp:posOffset>3454400</wp:posOffset>
                </wp:positionH>
                <wp:positionV relativeFrom="paragraph">
                  <wp:posOffset>27940</wp:posOffset>
                </wp:positionV>
                <wp:extent cx="3110230" cy="828675"/>
                <wp:effectExtent l="0" t="0" r="13970" b="28575"/>
                <wp:wrapNone/>
                <wp:docPr id="19193922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828675"/>
                        </a:xfrm>
                        <a:prstGeom prst="rect">
                          <a:avLst/>
                        </a:prstGeom>
                        <a:solidFill>
                          <a:schemeClr val="accent4">
                            <a:lumMod val="60000"/>
                            <a:lumOff val="40000"/>
                          </a:schemeClr>
                        </a:solidFill>
                        <a:ln w="9525">
                          <a:solidFill>
                            <a:srgbClr val="000000"/>
                          </a:solidFill>
                          <a:miter lim="800000"/>
                          <a:headEnd/>
                          <a:tailEnd/>
                        </a:ln>
                      </wps:spPr>
                      <wps:txbx>
                        <w:txbxContent>
                          <w:p w14:paraId="6694D289" w14:textId="77777777" w:rsidR="0063710F" w:rsidRDefault="0063710F" w:rsidP="0063710F">
                            <w:pPr>
                              <w:autoSpaceDE w:val="0"/>
                              <w:autoSpaceDN w:val="0"/>
                              <w:adjustRightInd w:val="0"/>
                              <w:jc w:val="both"/>
                              <w:rPr>
                                <w:rFonts w:asciiTheme="majorHAnsi" w:hAnsiTheme="majorHAnsi"/>
                              </w:rPr>
                            </w:pPr>
                            <w:r>
                              <w:rPr>
                                <w:rFonts w:asciiTheme="majorHAnsi" w:hAnsiTheme="majorHAnsi"/>
                              </w:rPr>
                              <w:t>(i.e.  One child to begin one class per week)</w:t>
                            </w:r>
                          </w:p>
                          <w:p w14:paraId="765DAD54" w14:textId="77777777" w:rsidR="0063710F" w:rsidRDefault="0063710F" w:rsidP="0063710F">
                            <w:pPr>
                              <w:autoSpaceDE w:val="0"/>
                              <w:autoSpaceDN w:val="0"/>
                              <w:adjustRightInd w:val="0"/>
                              <w:jc w:val="both"/>
                              <w:rPr>
                                <w:rFonts w:asciiTheme="majorHAnsi" w:hAnsiTheme="majorHAnsi"/>
                              </w:rPr>
                            </w:pPr>
                            <w:r>
                              <w:rPr>
                                <w:rFonts w:asciiTheme="majorHAnsi" w:hAnsiTheme="majorHAnsi"/>
                              </w:rPr>
                              <w:t>$50.00 registration</w:t>
                            </w:r>
                          </w:p>
                          <w:p w14:paraId="02CF6E60" w14:textId="77777777" w:rsidR="0063710F" w:rsidRDefault="0063710F" w:rsidP="0063710F">
                            <w:pPr>
                              <w:autoSpaceDE w:val="0"/>
                              <w:autoSpaceDN w:val="0"/>
                              <w:adjustRightInd w:val="0"/>
                              <w:jc w:val="both"/>
                              <w:rPr>
                                <w:rFonts w:asciiTheme="majorHAnsi" w:hAnsiTheme="majorHAnsi"/>
                              </w:rPr>
                            </w:pPr>
                            <w:r>
                              <w:rPr>
                                <w:rFonts w:asciiTheme="majorHAnsi" w:hAnsiTheme="majorHAnsi"/>
                              </w:rPr>
                              <w:t xml:space="preserve">$100.00 recital deposit plus </w:t>
                            </w:r>
                          </w:p>
                          <w:p w14:paraId="6AC9F9EB" w14:textId="77777777" w:rsidR="0063710F" w:rsidRDefault="0063710F" w:rsidP="0063710F">
                            <w:pPr>
                              <w:autoSpaceDE w:val="0"/>
                              <w:autoSpaceDN w:val="0"/>
                              <w:adjustRightInd w:val="0"/>
                              <w:jc w:val="both"/>
                              <w:rPr>
                                <w:rFonts w:asciiTheme="majorHAnsi" w:hAnsiTheme="majorHAnsi"/>
                              </w:rPr>
                            </w:pPr>
                            <w:r>
                              <w:rPr>
                                <w:rFonts w:asciiTheme="majorHAnsi" w:hAnsiTheme="majorHAnsi"/>
                              </w:rPr>
                              <w:t>September classes for 3 weeks</w:t>
                            </w:r>
                          </w:p>
                          <w:p w14:paraId="61858A2F" w14:textId="77777777" w:rsidR="0063710F" w:rsidRDefault="0063710F" w:rsidP="0063710F">
                            <w:pPr>
                              <w:autoSpaceDE w:val="0"/>
                              <w:autoSpaceDN w:val="0"/>
                              <w:adjustRightInd w:val="0"/>
                              <w:jc w:val="both"/>
                              <w:rPr>
                                <w:rFonts w:asciiTheme="majorHAnsi" w:hAnsiTheme="majorHAnsi"/>
                              </w:rPr>
                            </w:pPr>
                          </w:p>
                          <w:p w14:paraId="5B130783" w14:textId="77777777" w:rsidR="0063710F" w:rsidRDefault="0063710F" w:rsidP="0063710F">
                            <w:pPr>
                              <w:rPr>
                                <w:sz w:val="22"/>
                                <w:szCs w:val="22"/>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14762E" id="Text Box 53" o:spid="_x0000_s1028" type="#_x0000_t202" style="position:absolute;left:0;text-align:left;margin-left:272pt;margin-top:2.2pt;width:244.9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" fillcolor="#60caf3 [1943]">
                <v:textbox>
                  <w:txbxContent>
                    <w:p w14:paraId="6694D289" w14:textId="77777777" w:rsidR="0063710F" w:rsidRDefault="0063710F" w:rsidP="0063710F">
                      <w:pPr>
                        <w:autoSpaceDE w:val="0"/>
                        <w:autoSpaceDN w:val="0"/>
                        <w:adjustRightInd w:val="0"/>
                        <w:jc w:val="both"/>
                        <w:rPr>
                          <w:rFonts w:asciiTheme="majorHAnsi" w:hAnsiTheme="majorHAnsi"/>
                        </w:rPr>
                      </w:pPr>
                      <w:r>
                        <w:rPr>
                          <w:rFonts w:asciiTheme="majorHAnsi" w:hAnsiTheme="majorHAnsi"/>
                        </w:rPr>
                        <w:t>(i.e.  One child to begin one class per week)</w:t>
                      </w:r>
                    </w:p>
                    <w:p w14:paraId="765DAD54" w14:textId="77777777" w:rsidR="0063710F" w:rsidRDefault="0063710F" w:rsidP="0063710F">
                      <w:pPr>
                        <w:autoSpaceDE w:val="0"/>
                        <w:autoSpaceDN w:val="0"/>
                        <w:adjustRightInd w:val="0"/>
                        <w:jc w:val="both"/>
                        <w:rPr>
                          <w:rFonts w:asciiTheme="majorHAnsi" w:hAnsiTheme="majorHAnsi"/>
                        </w:rPr>
                      </w:pPr>
                      <w:r>
                        <w:rPr>
                          <w:rFonts w:asciiTheme="majorHAnsi" w:hAnsiTheme="majorHAnsi"/>
                        </w:rPr>
                        <w:t>$50.00 registration</w:t>
                      </w:r>
                    </w:p>
                    <w:p w14:paraId="02CF6E60" w14:textId="77777777" w:rsidR="0063710F" w:rsidRDefault="0063710F" w:rsidP="0063710F">
                      <w:pPr>
                        <w:autoSpaceDE w:val="0"/>
                        <w:autoSpaceDN w:val="0"/>
                        <w:adjustRightInd w:val="0"/>
                        <w:jc w:val="both"/>
                        <w:rPr>
                          <w:rFonts w:asciiTheme="majorHAnsi" w:hAnsiTheme="majorHAnsi"/>
                        </w:rPr>
                      </w:pPr>
                      <w:r>
                        <w:rPr>
                          <w:rFonts w:asciiTheme="majorHAnsi" w:hAnsiTheme="majorHAnsi"/>
                        </w:rPr>
                        <w:t xml:space="preserve">$100.00 recital deposit plus </w:t>
                      </w:r>
                    </w:p>
                    <w:p w14:paraId="6AC9F9EB" w14:textId="77777777" w:rsidR="0063710F" w:rsidRDefault="0063710F" w:rsidP="0063710F">
                      <w:pPr>
                        <w:autoSpaceDE w:val="0"/>
                        <w:autoSpaceDN w:val="0"/>
                        <w:adjustRightInd w:val="0"/>
                        <w:jc w:val="both"/>
                        <w:rPr>
                          <w:rFonts w:asciiTheme="majorHAnsi" w:hAnsiTheme="majorHAnsi"/>
                        </w:rPr>
                      </w:pPr>
                      <w:r>
                        <w:rPr>
                          <w:rFonts w:asciiTheme="majorHAnsi" w:hAnsiTheme="majorHAnsi"/>
                        </w:rPr>
                        <w:t>September classes for 3 weeks</w:t>
                      </w:r>
                    </w:p>
                    <w:p w14:paraId="61858A2F" w14:textId="77777777" w:rsidR="0063710F" w:rsidRDefault="0063710F" w:rsidP="0063710F">
                      <w:pPr>
                        <w:autoSpaceDE w:val="0"/>
                        <w:autoSpaceDN w:val="0"/>
                        <w:adjustRightInd w:val="0"/>
                        <w:jc w:val="both"/>
                        <w:rPr>
                          <w:rFonts w:asciiTheme="majorHAnsi" w:hAnsiTheme="majorHAnsi"/>
                        </w:rPr>
                      </w:pPr>
                    </w:p>
                    <w:p w14:paraId="5B130783" w14:textId="77777777" w:rsidR="0063710F" w:rsidRDefault="0063710F" w:rsidP="0063710F">
                      <w:pPr>
                        <w:rPr>
                          <w:sz w:val="22"/>
                          <w:szCs w:val="22"/>
                        </w:rPr>
                      </w:pPr>
                    </w:p>
                  </w:txbxContent>
                </v:textbox>
              </v:shape>
            </w:pict>
          </mc:Fallback>
        </mc:AlternateContent>
      </w:r>
      <w:r w:rsidRPr="0063710F">
        <w:t xml:space="preserve">$15.00 / 1 Class </w:t>
      </w:r>
    </w:p>
    <w:p w14:paraId="0CC81940" w14:textId="77777777" w:rsidR="0063710F" w:rsidRPr="0063710F" w:rsidRDefault="0063710F" w:rsidP="0063710F">
      <w:pPr>
        <w:numPr>
          <w:ilvl w:val="0"/>
          <w:numId w:val="4"/>
        </w:numPr>
      </w:pPr>
      <w:r w:rsidRPr="0063710F">
        <w:t xml:space="preserve">$25.00 / 2 Classes </w:t>
      </w:r>
    </w:p>
    <w:p w14:paraId="737D7035" w14:textId="77777777" w:rsidR="0063710F" w:rsidRPr="0063710F" w:rsidRDefault="0063710F" w:rsidP="0063710F">
      <w:pPr>
        <w:numPr>
          <w:ilvl w:val="0"/>
          <w:numId w:val="4"/>
        </w:numPr>
      </w:pPr>
      <w:r w:rsidRPr="0063710F">
        <w:t>$37.00 / 3 Classes (savings of $8)</w:t>
      </w:r>
    </w:p>
    <w:p w14:paraId="2E4697CB" w14:textId="77777777" w:rsidR="0063710F" w:rsidRPr="0063710F" w:rsidRDefault="0063710F" w:rsidP="0063710F">
      <w:pPr>
        <w:numPr>
          <w:ilvl w:val="0"/>
          <w:numId w:val="4"/>
        </w:numPr>
      </w:pPr>
      <w:r w:rsidRPr="0063710F">
        <w:t>$45.00 / 4 Classes (savings of $15)</w:t>
      </w:r>
    </w:p>
    <w:p w14:paraId="653A0802" w14:textId="77777777" w:rsidR="0063710F" w:rsidRPr="0063710F" w:rsidRDefault="0063710F" w:rsidP="0063710F">
      <w:pPr>
        <w:rPr>
          <w:b/>
          <w:bCs/>
        </w:rPr>
      </w:pPr>
    </w:p>
    <w:p w14:paraId="7E521694" w14:textId="77777777" w:rsidR="0063710F" w:rsidRPr="0063710F" w:rsidRDefault="0063710F" w:rsidP="0063710F">
      <w:pPr>
        <w:rPr>
          <w:b/>
          <w:bCs/>
        </w:rPr>
      </w:pPr>
    </w:p>
    <w:p w14:paraId="2E393483" w14:textId="77777777" w:rsidR="0063710F" w:rsidRPr="0063710F" w:rsidRDefault="0063710F" w:rsidP="0063710F">
      <w:r w:rsidRPr="0063710F">
        <w:rPr>
          <w:b/>
          <w:bCs/>
        </w:rPr>
        <w:t xml:space="preserve">Payment of Fees: </w:t>
      </w:r>
      <w:r w:rsidRPr="0063710F">
        <w:t xml:space="preserve">Class fees are to be paid monthly and are </w:t>
      </w:r>
      <w:r w:rsidRPr="0063710F">
        <w:rPr>
          <w:b/>
          <w:u w:val="single"/>
        </w:rPr>
        <w:t>non-refundable</w:t>
      </w:r>
      <w:r w:rsidRPr="0063710F">
        <w:t xml:space="preserve">. Payments can be paid by cash, check, money orders, cash app and debit cards (no checks transactions accepted after </w:t>
      </w:r>
      <w:r w:rsidRPr="0063710F">
        <w:rPr>
          <w:b/>
          <w:bCs/>
        </w:rPr>
        <w:t>May 2, 2025</w:t>
      </w:r>
      <w:r w:rsidRPr="0063710F">
        <w:t>, Class fees are due the 1</w:t>
      </w:r>
      <w:r w:rsidRPr="0063710F">
        <w:rPr>
          <w:vertAlign w:val="superscript"/>
        </w:rPr>
        <w:t>st</w:t>
      </w:r>
      <w:r w:rsidRPr="0063710F">
        <w:t xml:space="preserve"> of every month on </w:t>
      </w:r>
      <w:proofErr w:type="gramStart"/>
      <w:r w:rsidRPr="0063710F">
        <w:t>day ay</w:t>
      </w:r>
      <w:proofErr w:type="gramEnd"/>
      <w:r w:rsidRPr="0063710F">
        <w:t xml:space="preserve"> a late fee of $5.00 will be assessed each month. </w:t>
      </w:r>
    </w:p>
    <w:p w14:paraId="63A04C18" w14:textId="77777777" w:rsidR="0063710F" w:rsidRPr="0063710F" w:rsidRDefault="0063710F" w:rsidP="0063710F">
      <w:pPr>
        <w:rPr>
          <w:b/>
        </w:rPr>
      </w:pPr>
    </w:p>
    <w:p w14:paraId="17943200" w14:textId="77777777" w:rsidR="0063710F" w:rsidRPr="0063710F" w:rsidRDefault="0063710F" w:rsidP="0063710F">
      <w:pPr>
        <w:rPr>
          <w:b/>
        </w:rPr>
      </w:pPr>
      <w:r w:rsidRPr="0063710F">
        <w:rPr>
          <w:b/>
        </w:rPr>
        <w:t>Monthly Tuition Schedule 2024-2025 (excluding registration fees)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823"/>
        <w:gridCol w:w="830"/>
        <w:gridCol w:w="1284"/>
        <w:gridCol w:w="1170"/>
        <w:gridCol w:w="830"/>
        <w:gridCol w:w="830"/>
        <w:gridCol w:w="830"/>
        <w:gridCol w:w="830"/>
        <w:gridCol w:w="830"/>
        <w:gridCol w:w="807"/>
      </w:tblGrid>
      <w:tr w:rsidR="0063710F" w:rsidRPr="0063710F" w14:paraId="655E9C16" w14:textId="77777777">
        <w:trPr>
          <w:trHeight w:val="1394"/>
          <w:jc w:val="center"/>
        </w:trPr>
        <w:tc>
          <w:tcPr>
            <w:tcW w:w="1017" w:type="dxa"/>
            <w:tcBorders>
              <w:top w:val="single" w:sz="4" w:space="0" w:color="auto"/>
              <w:left w:val="single" w:sz="4" w:space="0" w:color="auto"/>
              <w:bottom w:val="single" w:sz="4" w:space="0" w:color="auto"/>
              <w:right w:val="single" w:sz="4" w:space="0" w:color="auto"/>
            </w:tcBorders>
            <w:hideMark/>
          </w:tcPr>
          <w:p w14:paraId="2B4EF874" w14:textId="77777777" w:rsidR="0063710F" w:rsidRPr="0063710F" w:rsidRDefault="0063710F" w:rsidP="0063710F">
            <w:r w:rsidRPr="0063710F">
              <w:t># of Classes</w:t>
            </w:r>
          </w:p>
        </w:tc>
        <w:tc>
          <w:tcPr>
            <w:tcW w:w="824" w:type="dxa"/>
            <w:tcBorders>
              <w:top w:val="single" w:sz="4" w:space="0" w:color="auto"/>
              <w:left w:val="single" w:sz="4" w:space="0" w:color="auto"/>
              <w:bottom w:val="single" w:sz="4" w:space="0" w:color="auto"/>
              <w:right w:val="single" w:sz="4" w:space="0" w:color="auto"/>
            </w:tcBorders>
            <w:hideMark/>
          </w:tcPr>
          <w:p w14:paraId="0F9E3470" w14:textId="77777777" w:rsidR="0063710F" w:rsidRPr="0063710F" w:rsidRDefault="0063710F" w:rsidP="00B938AB">
            <w:pPr>
              <w:jc w:val="center"/>
            </w:pPr>
            <w:r w:rsidRPr="0063710F">
              <w:t>Sept</w:t>
            </w:r>
          </w:p>
          <w:p w14:paraId="434E6C4D" w14:textId="6462B516" w:rsidR="0063710F" w:rsidRPr="0063710F" w:rsidRDefault="00B938AB" w:rsidP="00B938AB">
            <w:pPr>
              <w:jc w:val="center"/>
            </w:pPr>
            <w:r>
              <w:t>3</w:t>
            </w:r>
          </w:p>
          <w:p w14:paraId="329DA7FB" w14:textId="307F3618" w:rsidR="0063710F" w:rsidRPr="0063710F" w:rsidRDefault="00B938AB" w:rsidP="00B938AB">
            <w:pPr>
              <w:jc w:val="center"/>
            </w:pPr>
            <w:proofErr w:type="spellStart"/>
            <w:r>
              <w:t>wks</w:t>
            </w:r>
            <w:proofErr w:type="spellEnd"/>
          </w:p>
        </w:tc>
        <w:tc>
          <w:tcPr>
            <w:tcW w:w="830" w:type="dxa"/>
            <w:tcBorders>
              <w:top w:val="single" w:sz="4" w:space="0" w:color="auto"/>
              <w:left w:val="single" w:sz="4" w:space="0" w:color="auto"/>
              <w:bottom w:val="single" w:sz="4" w:space="0" w:color="auto"/>
              <w:right w:val="single" w:sz="4" w:space="0" w:color="auto"/>
            </w:tcBorders>
            <w:hideMark/>
          </w:tcPr>
          <w:p w14:paraId="65421223" w14:textId="77777777" w:rsidR="0063710F" w:rsidRPr="0063710F" w:rsidRDefault="0063710F" w:rsidP="0042369C">
            <w:pPr>
              <w:jc w:val="center"/>
            </w:pPr>
            <w:r w:rsidRPr="0063710F">
              <w:t>Oct</w:t>
            </w:r>
          </w:p>
          <w:p w14:paraId="32BEAD45" w14:textId="627D9803" w:rsidR="0063710F" w:rsidRPr="0063710F" w:rsidRDefault="0042369C" w:rsidP="0042369C">
            <w:pPr>
              <w:jc w:val="center"/>
            </w:pPr>
            <w:r>
              <w:t>4</w:t>
            </w:r>
          </w:p>
          <w:p w14:paraId="580A00C3" w14:textId="2B18F8B3" w:rsidR="0063710F" w:rsidRPr="0063710F" w:rsidRDefault="0063710F" w:rsidP="0042369C">
            <w:pPr>
              <w:jc w:val="center"/>
            </w:pPr>
            <w:proofErr w:type="spellStart"/>
            <w:r w:rsidRPr="0063710F">
              <w:t>w</w:t>
            </w:r>
            <w:r w:rsidR="00B938AB">
              <w:t>ks</w:t>
            </w:r>
            <w:proofErr w:type="spellEnd"/>
          </w:p>
        </w:tc>
        <w:tc>
          <w:tcPr>
            <w:tcW w:w="1284" w:type="dxa"/>
            <w:tcBorders>
              <w:top w:val="single" w:sz="4" w:space="0" w:color="auto"/>
              <w:left w:val="single" w:sz="4" w:space="0" w:color="auto"/>
              <w:bottom w:val="single" w:sz="4" w:space="0" w:color="auto"/>
              <w:right w:val="single" w:sz="4" w:space="0" w:color="auto"/>
            </w:tcBorders>
            <w:hideMark/>
          </w:tcPr>
          <w:p w14:paraId="12CC2ABC" w14:textId="77777777" w:rsidR="0063710F" w:rsidRPr="0063710F" w:rsidRDefault="0063710F" w:rsidP="0042369C">
            <w:pPr>
              <w:jc w:val="center"/>
            </w:pPr>
            <w:r w:rsidRPr="0063710F">
              <w:t>Nov</w:t>
            </w:r>
          </w:p>
          <w:p w14:paraId="3D90255F" w14:textId="5C20650B" w:rsidR="0063710F" w:rsidRPr="0063710F" w:rsidRDefault="0042369C" w:rsidP="0042369C">
            <w:pPr>
              <w:jc w:val="center"/>
            </w:pPr>
            <w:r>
              <w:t xml:space="preserve">4 </w:t>
            </w:r>
            <w:proofErr w:type="spellStart"/>
            <w:r w:rsidR="0063710F" w:rsidRPr="0063710F">
              <w:t>wks</w:t>
            </w:r>
            <w:proofErr w:type="spellEnd"/>
          </w:p>
          <w:p w14:paraId="5DF67464" w14:textId="77777777" w:rsidR="0063710F" w:rsidRPr="0063710F" w:rsidRDefault="0063710F" w:rsidP="0042369C">
            <w:pPr>
              <w:jc w:val="center"/>
            </w:pPr>
            <w:r w:rsidRPr="0063710F">
              <w:t xml:space="preserve">NO </w:t>
            </w:r>
            <w:r w:rsidRPr="0063710F">
              <w:rPr>
                <w:sz w:val="22"/>
                <w:szCs w:val="22"/>
              </w:rPr>
              <w:t>CLASSES</w:t>
            </w:r>
          </w:p>
          <w:p w14:paraId="52DC1A16" w14:textId="77777777" w:rsidR="0063710F" w:rsidRPr="0063710F" w:rsidRDefault="0063710F" w:rsidP="0042369C">
            <w:pPr>
              <w:jc w:val="center"/>
            </w:pPr>
            <w:r w:rsidRPr="0063710F">
              <w:t>11/27 TO</w:t>
            </w:r>
          </w:p>
          <w:p w14:paraId="60E19E33" w14:textId="77777777" w:rsidR="0063710F" w:rsidRPr="0063710F" w:rsidRDefault="0063710F" w:rsidP="0042369C">
            <w:pPr>
              <w:jc w:val="center"/>
            </w:pPr>
            <w:r w:rsidRPr="0063710F">
              <w:t>11/29</w:t>
            </w:r>
          </w:p>
        </w:tc>
        <w:tc>
          <w:tcPr>
            <w:tcW w:w="1170" w:type="dxa"/>
            <w:tcBorders>
              <w:top w:val="single" w:sz="4" w:space="0" w:color="auto"/>
              <w:left w:val="single" w:sz="4" w:space="0" w:color="auto"/>
              <w:bottom w:val="single" w:sz="4" w:space="0" w:color="auto"/>
              <w:right w:val="single" w:sz="4" w:space="0" w:color="auto"/>
            </w:tcBorders>
            <w:hideMark/>
          </w:tcPr>
          <w:p w14:paraId="4A7EED0F" w14:textId="77777777" w:rsidR="0063710F" w:rsidRPr="0063710F" w:rsidRDefault="0063710F" w:rsidP="0042369C">
            <w:pPr>
              <w:jc w:val="center"/>
            </w:pPr>
            <w:r w:rsidRPr="0063710F">
              <w:t>Dec</w:t>
            </w:r>
          </w:p>
          <w:p w14:paraId="02592CD3" w14:textId="77777777" w:rsidR="0063710F" w:rsidRPr="0063710F" w:rsidRDefault="0063710F" w:rsidP="0042369C">
            <w:pPr>
              <w:jc w:val="center"/>
            </w:pPr>
            <w:r w:rsidRPr="0063710F">
              <w:t xml:space="preserve">3 </w:t>
            </w:r>
            <w:proofErr w:type="spellStart"/>
            <w:r w:rsidRPr="0063710F">
              <w:t>wks</w:t>
            </w:r>
            <w:proofErr w:type="spellEnd"/>
          </w:p>
          <w:p w14:paraId="32193BFF" w14:textId="77777777" w:rsidR="0063710F" w:rsidRPr="0063710F" w:rsidRDefault="0063710F" w:rsidP="0042369C">
            <w:pPr>
              <w:jc w:val="center"/>
              <w:rPr>
                <w:sz w:val="22"/>
                <w:szCs w:val="22"/>
              </w:rPr>
            </w:pPr>
            <w:r w:rsidRPr="0063710F">
              <w:t xml:space="preserve">NO </w:t>
            </w:r>
            <w:r w:rsidRPr="0063710F">
              <w:rPr>
                <w:sz w:val="22"/>
                <w:szCs w:val="22"/>
              </w:rPr>
              <w:t>CLASSES</w:t>
            </w:r>
          </w:p>
          <w:p w14:paraId="0D1F78F6" w14:textId="77777777" w:rsidR="0063710F" w:rsidRPr="0063710F" w:rsidRDefault="0063710F" w:rsidP="0042369C">
            <w:pPr>
              <w:jc w:val="center"/>
            </w:pPr>
            <w:r w:rsidRPr="0063710F">
              <w:t>12/24 TO</w:t>
            </w:r>
          </w:p>
          <w:p w14:paraId="0B703F40" w14:textId="1EAB4FB8" w:rsidR="0063710F" w:rsidRPr="0063710F" w:rsidRDefault="0063710F" w:rsidP="0042369C">
            <w:pPr>
              <w:jc w:val="center"/>
            </w:pPr>
            <w:r w:rsidRPr="0063710F">
              <w:t>1/</w:t>
            </w:r>
            <w:r w:rsidR="0042369C">
              <w:t>2</w:t>
            </w:r>
            <w:r w:rsidRPr="0063710F">
              <w:t>/2</w:t>
            </w:r>
            <w:r w:rsidR="0042369C">
              <w:t>6</w:t>
            </w:r>
          </w:p>
        </w:tc>
        <w:tc>
          <w:tcPr>
            <w:tcW w:w="830" w:type="dxa"/>
            <w:tcBorders>
              <w:top w:val="single" w:sz="4" w:space="0" w:color="auto"/>
              <w:left w:val="single" w:sz="4" w:space="0" w:color="auto"/>
              <w:bottom w:val="single" w:sz="4" w:space="0" w:color="auto"/>
              <w:right w:val="single" w:sz="4" w:space="0" w:color="auto"/>
            </w:tcBorders>
            <w:hideMark/>
          </w:tcPr>
          <w:p w14:paraId="6C373178" w14:textId="77777777" w:rsidR="0063710F" w:rsidRPr="0063710F" w:rsidRDefault="0063710F" w:rsidP="0042369C">
            <w:pPr>
              <w:jc w:val="center"/>
            </w:pPr>
            <w:r w:rsidRPr="0063710F">
              <w:t>Jan</w:t>
            </w:r>
          </w:p>
          <w:p w14:paraId="1C71C3C7" w14:textId="64EEA4BC" w:rsidR="0063710F" w:rsidRPr="0063710F" w:rsidRDefault="0042369C" w:rsidP="0042369C">
            <w:pPr>
              <w:jc w:val="center"/>
            </w:pPr>
            <w:r>
              <w:t>5</w:t>
            </w:r>
          </w:p>
          <w:p w14:paraId="53707472" w14:textId="6DD2E9E5" w:rsidR="0063710F" w:rsidRPr="0063710F" w:rsidRDefault="0042369C" w:rsidP="0042369C">
            <w:pPr>
              <w:jc w:val="center"/>
            </w:pPr>
            <w:proofErr w:type="spellStart"/>
            <w:r>
              <w:t>w</w:t>
            </w:r>
            <w:r w:rsidR="0063710F" w:rsidRPr="0063710F">
              <w:t>ks</w:t>
            </w:r>
            <w:proofErr w:type="spellEnd"/>
          </w:p>
        </w:tc>
        <w:tc>
          <w:tcPr>
            <w:tcW w:w="830" w:type="dxa"/>
            <w:tcBorders>
              <w:top w:val="single" w:sz="4" w:space="0" w:color="auto"/>
              <w:left w:val="single" w:sz="4" w:space="0" w:color="auto"/>
              <w:bottom w:val="single" w:sz="4" w:space="0" w:color="auto"/>
              <w:right w:val="single" w:sz="4" w:space="0" w:color="auto"/>
            </w:tcBorders>
            <w:hideMark/>
          </w:tcPr>
          <w:p w14:paraId="1C301A60" w14:textId="77777777" w:rsidR="0063710F" w:rsidRPr="0063710F" w:rsidRDefault="0063710F" w:rsidP="0042369C">
            <w:pPr>
              <w:jc w:val="center"/>
            </w:pPr>
            <w:r w:rsidRPr="0063710F">
              <w:t>Feb</w:t>
            </w:r>
          </w:p>
          <w:p w14:paraId="67ECD851" w14:textId="04339736" w:rsidR="0042369C" w:rsidRDefault="0063710F" w:rsidP="0042369C">
            <w:pPr>
              <w:jc w:val="center"/>
            </w:pPr>
            <w:r w:rsidRPr="0063710F">
              <w:t>4</w:t>
            </w:r>
          </w:p>
          <w:p w14:paraId="7C7089FF" w14:textId="5A5AC964" w:rsidR="0063710F" w:rsidRPr="0063710F" w:rsidRDefault="0063710F" w:rsidP="0042369C">
            <w:pPr>
              <w:jc w:val="center"/>
            </w:pPr>
            <w:proofErr w:type="spellStart"/>
            <w:r w:rsidRPr="0063710F">
              <w:t>wks</w:t>
            </w:r>
            <w:proofErr w:type="spellEnd"/>
          </w:p>
        </w:tc>
        <w:tc>
          <w:tcPr>
            <w:tcW w:w="830" w:type="dxa"/>
            <w:tcBorders>
              <w:top w:val="single" w:sz="4" w:space="0" w:color="auto"/>
              <w:left w:val="single" w:sz="4" w:space="0" w:color="auto"/>
              <w:bottom w:val="single" w:sz="4" w:space="0" w:color="auto"/>
              <w:right w:val="single" w:sz="4" w:space="0" w:color="auto"/>
            </w:tcBorders>
            <w:hideMark/>
          </w:tcPr>
          <w:p w14:paraId="046AF387" w14:textId="27A2815F" w:rsidR="0063710F" w:rsidRPr="0063710F" w:rsidRDefault="0063710F" w:rsidP="0042369C">
            <w:pPr>
              <w:jc w:val="center"/>
            </w:pPr>
            <w:r w:rsidRPr="0063710F">
              <w:t>Mar</w:t>
            </w:r>
          </w:p>
          <w:p w14:paraId="4C2CC1DB" w14:textId="6C15C626" w:rsidR="0042369C" w:rsidRDefault="0063710F" w:rsidP="0042369C">
            <w:pPr>
              <w:jc w:val="center"/>
            </w:pPr>
            <w:r w:rsidRPr="0063710F">
              <w:t>5</w:t>
            </w:r>
          </w:p>
          <w:p w14:paraId="160D2723" w14:textId="2049D994" w:rsidR="0063710F" w:rsidRPr="0063710F" w:rsidRDefault="0063710F" w:rsidP="0042369C">
            <w:pPr>
              <w:jc w:val="center"/>
            </w:pPr>
            <w:proofErr w:type="spellStart"/>
            <w:r w:rsidRPr="0063710F">
              <w:t>wks</w:t>
            </w:r>
            <w:proofErr w:type="spellEnd"/>
          </w:p>
        </w:tc>
        <w:tc>
          <w:tcPr>
            <w:tcW w:w="830" w:type="dxa"/>
            <w:tcBorders>
              <w:top w:val="single" w:sz="4" w:space="0" w:color="auto"/>
              <w:left w:val="single" w:sz="4" w:space="0" w:color="auto"/>
              <w:bottom w:val="single" w:sz="4" w:space="0" w:color="auto"/>
              <w:right w:val="single" w:sz="4" w:space="0" w:color="auto"/>
            </w:tcBorders>
          </w:tcPr>
          <w:p w14:paraId="11A319D2" w14:textId="77777777" w:rsidR="0063710F" w:rsidRPr="0063710F" w:rsidRDefault="0063710F" w:rsidP="0042369C">
            <w:pPr>
              <w:jc w:val="center"/>
            </w:pPr>
            <w:r w:rsidRPr="0063710F">
              <w:t>April</w:t>
            </w:r>
          </w:p>
          <w:p w14:paraId="2AA4B6E7" w14:textId="0C098C3F" w:rsidR="0042369C" w:rsidRDefault="0063710F" w:rsidP="0042369C">
            <w:pPr>
              <w:jc w:val="center"/>
            </w:pPr>
            <w:r w:rsidRPr="0063710F">
              <w:t>4</w:t>
            </w:r>
          </w:p>
          <w:p w14:paraId="3922584B" w14:textId="084A6F83" w:rsidR="0063710F" w:rsidRPr="0063710F" w:rsidRDefault="0063710F" w:rsidP="0042369C">
            <w:pPr>
              <w:jc w:val="center"/>
            </w:pPr>
            <w:proofErr w:type="spellStart"/>
            <w:r w:rsidRPr="0063710F">
              <w:t>wks</w:t>
            </w:r>
            <w:proofErr w:type="spellEnd"/>
          </w:p>
          <w:p w14:paraId="75A20844" w14:textId="77777777" w:rsidR="0063710F" w:rsidRPr="0063710F" w:rsidRDefault="0063710F" w:rsidP="0063710F"/>
        </w:tc>
        <w:tc>
          <w:tcPr>
            <w:tcW w:w="830" w:type="dxa"/>
            <w:tcBorders>
              <w:top w:val="single" w:sz="4" w:space="0" w:color="auto"/>
              <w:left w:val="single" w:sz="4" w:space="0" w:color="auto"/>
              <w:bottom w:val="single" w:sz="4" w:space="0" w:color="auto"/>
              <w:right w:val="single" w:sz="4" w:space="0" w:color="auto"/>
            </w:tcBorders>
            <w:hideMark/>
          </w:tcPr>
          <w:p w14:paraId="6423FC6E" w14:textId="77777777" w:rsidR="0063710F" w:rsidRPr="0063710F" w:rsidRDefault="0063710F" w:rsidP="00901994">
            <w:pPr>
              <w:jc w:val="center"/>
            </w:pPr>
            <w:r w:rsidRPr="0063710F">
              <w:t>May</w:t>
            </w:r>
          </w:p>
          <w:p w14:paraId="4EDDC838" w14:textId="538780AA" w:rsidR="0042369C" w:rsidRDefault="0063710F" w:rsidP="00901994">
            <w:pPr>
              <w:jc w:val="center"/>
            </w:pPr>
            <w:r w:rsidRPr="0063710F">
              <w:t>4</w:t>
            </w:r>
          </w:p>
          <w:p w14:paraId="5397FF2C" w14:textId="7366EEA3" w:rsidR="0063710F" w:rsidRPr="0063710F" w:rsidRDefault="0063710F" w:rsidP="00901994">
            <w:pPr>
              <w:jc w:val="center"/>
            </w:pPr>
            <w:proofErr w:type="spellStart"/>
            <w:r w:rsidRPr="0063710F">
              <w:t>wks</w:t>
            </w:r>
            <w:proofErr w:type="spellEnd"/>
          </w:p>
        </w:tc>
        <w:tc>
          <w:tcPr>
            <w:tcW w:w="807" w:type="dxa"/>
            <w:tcBorders>
              <w:top w:val="single" w:sz="4" w:space="0" w:color="auto"/>
              <w:left w:val="single" w:sz="4" w:space="0" w:color="auto"/>
              <w:bottom w:val="single" w:sz="4" w:space="0" w:color="auto"/>
              <w:right w:val="single" w:sz="4" w:space="0" w:color="auto"/>
            </w:tcBorders>
            <w:hideMark/>
          </w:tcPr>
          <w:p w14:paraId="09251474" w14:textId="77777777" w:rsidR="0063710F" w:rsidRPr="0063710F" w:rsidRDefault="0063710F" w:rsidP="00901994">
            <w:pPr>
              <w:jc w:val="center"/>
            </w:pPr>
            <w:r w:rsidRPr="0063710F">
              <w:t>June</w:t>
            </w:r>
          </w:p>
          <w:p w14:paraId="4AD77D21" w14:textId="47E82E3C" w:rsidR="00901994" w:rsidRDefault="0063710F" w:rsidP="00901994">
            <w:pPr>
              <w:jc w:val="center"/>
            </w:pPr>
            <w:r w:rsidRPr="0063710F">
              <w:t>3</w:t>
            </w:r>
          </w:p>
          <w:p w14:paraId="6E8E54F8" w14:textId="105FEB6D" w:rsidR="0063710F" w:rsidRPr="0063710F" w:rsidRDefault="0063710F" w:rsidP="00901994">
            <w:pPr>
              <w:jc w:val="center"/>
            </w:pPr>
            <w:proofErr w:type="spellStart"/>
            <w:r w:rsidRPr="0063710F">
              <w:t>wks</w:t>
            </w:r>
            <w:proofErr w:type="spellEnd"/>
          </w:p>
        </w:tc>
      </w:tr>
      <w:tr w:rsidR="0063710F" w:rsidRPr="0063710F" w14:paraId="7D6EFBD8" w14:textId="77777777">
        <w:trPr>
          <w:trHeight w:val="304"/>
          <w:jc w:val="center"/>
        </w:trPr>
        <w:tc>
          <w:tcPr>
            <w:tcW w:w="1017" w:type="dxa"/>
            <w:tcBorders>
              <w:top w:val="single" w:sz="4" w:space="0" w:color="auto"/>
              <w:left w:val="single" w:sz="4" w:space="0" w:color="auto"/>
              <w:bottom w:val="single" w:sz="4" w:space="0" w:color="auto"/>
              <w:right w:val="single" w:sz="4" w:space="0" w:color="auto"/>
            </w:tcBorders>
            <w:hideMark/>
          </w:tcPr>
          <w:p w14:paraId="7996EAB4" w14:textId="77777777" w:rsidR="0063710F" w:rsidRPr="0063710F" w:rsidRDefault="0063710F" w:rsidP="0063710F">
            <w:r w:rsidRPr="0063710F">
              <w:t>1</w:t>
            </w:r>
          </w:p>
          <w:p w14:paraId="2DB6FF1E" w14:textId="77777777" w:rsidR="0063710F" w:rsidRPr="0063710F" w:rsidRDefault="0063710F" w:rsidP="0063710F">
            <w:r w:rsidRPr="0063710F">
              <w:rPr>
                <w:b/>
              </w:rPr>
              <w:t>$15.00</w:t>
            </w:r>
          </w:p>
        </w:tc>
        <w:tc>
          <w:tcPr>
            <w:tcW w:w="824" w:type="dxa"/>
            <w:tcBorders>
              <w:top w:val="single" w:sz="4" w:space="0" w:color="auto"/>
              <w:left w:val="single" w:sz="4" w:space="0" w:color="auto"/>
              <w:bottom w:val="single" w:sz="4" w:space="0" w:color="auto"/>
              <w:right w:val="single" w:sz="4" w:space="0" w:color="auto"/>
            </w:tcBorders>
            <w:vAlign w:val="center"/>
            <w:hideMark/>
          </w:tcPr>
          <w:p w14:paraId="6065E1F6" w14:textId="782FC9F9" w:rsidR="0063710F" w:rsidRPr="0063710F" w:rsidRDefault="0063710F" w:rsidP="0063710F">
            <w:r w:rsidRPr="0063710F">
              <w:t>$</w:t>
            </w:r>
            <w:r w:rsidR="00B938AB">
              <w:t>45</w:t>
            </w:r>
          </w:p>
        </w:tc>
        <w:tc>
          <w:tcPr>
            <w:tcW w:w="830" w:type="dxa"/>
            <w:tcBorders>
              <w:top w:val="single" w:sz="4" w:space="0" w:color="auto"/>
              <w:left w:val="single" w:sz="4" w:space="0" w:color="auto"/>
              <w:bottom w:val="single" w:sz="4" w:space="0" w:color="auto"/>
              <w:right w:val="single" w:sz="4" w:space="0" w:color="auto"/>
            </w:tcBorders>
            <w:vAlign w:val="center"/>
            <w:hideMark/>
          </w:tcPr>
          <w:p w14:paraId="3F9A7FD2" w14:textId="0E0F4DE2" w:rsidR="0063710F" w:rsidRPr="0063710F" w:rsidRDefault="0063710F" w:rsidP="0063710F">
            <w:r w:rsidRPr="0063710F">
              <w:t xml:space="preserve">$ </w:t>
            </w:r>
            <w:r w:rsidR="0042369C">
              <w:t>60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52672E2" w14:textId="1390EE72" w:rsidR="0063710F" w:rsidRPr="0063710F" w:rsidRDefault="0063710F" w:rsidP="0063710F">
            <w:r w:rsidRPr="0063710F">
              <w:t>$</w:t>
            </w:r>
            <w:r w:rsidR="0042369C">
              <w:t>60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12088A" w14:textId="77777777" w:rsidR="0063710F" w:rsidRPr="0063710F" w:rsidRDefault="0063710F" w:rsidP="0063710F">
            <w:r w:rsidRPr="0063710F">
              <w:t>$45</w:t>
            </w:r>
          </w:p>
        </w:tc>
        <w:tc>
          <w:tcPr>
            <w:tcW w:w="830" w:type="dxa"/>
            <w:tcBorders>
              <w:top w:val="single" w:sz="4" w:space="0" w:color="auto"/>
              <w:left w:val="single" w:sz="4" w:space="0" w:color="auto"/>
              <w:bottom w:val="single" w:sz="4" w:space="0" w:color="auto"/>
              <w:right w:val="single" w:sz="4" w:space="0" w:color="auto"/>
            </w:tcBorders>
            <w:vAlign w:val="center"/>
            <w:hideMark/>
          </w:tcPr>
          <w:p w14:paraId="01DE7811" w14:textId="5DBB8C35" w:rsidR="0063710F" w:rsidRPr="0063710F" w:rsidRDefault="0063710F" w:rsidP="0063710F">
            <w:r w:rsidRPr="0063710F">
              <w:t xml:space="preserve">$ </w:t>
            </w:r>
            <w:r w:rsidR="0042369C">
              <w:t>75</w:t>
            </w:r>
          </w:p>
        </w:tc>
        <w:tc>
          <w:tcPr>
            <w:tcW w:w="830" w:type="dxa"/>
            <w:tcBorders>
              <w:top w:val="single" w:sz="4" w:space="0" w:color="auto"/>
              <w:left w:val="single" w:sz="4" w:space="0" w:color="auto"/>
              <w:bottom w:val="single" w:sz="4" w:space="0" w:color="auto"/>
              <w:right w:val="single" w:sz="4" w:space="0" w:color="auto"/>
            </w:tcBorders>
            <w:vAlign w:val="center"/>
            <w:hideMark/>
          </w:tcPr>
          <w:p w14:paraId="4EB0E729" w14:textId="77777777" w:rsidR="0063710F" w:rsidRPr="0063710F" w:rsidRDefault="0063710F" w:rsidP="0063710F">
            <w:r w:rsidRPr="0063710F">
              <w:t>$ 60</w:t>
            </w:r>
          </w:p>
        </w:tc>
        <w:tc>
          <w:tcPr>
            <w:tcW w:w="830" w:type="dxa"/>
            <w:tcBorders>
              <w:top w:val="single" w:sz="4" w:space="0" w:color="auto"/>
              <w:left w:val="single" w:sz="4" w:space="0" w:color="auto"/>
              <w:bottom w:val="single" w:sz="4" w:space="0" w:color="auto"/>
              <w:right w:val="single" w:sz="4" w:space="0" w:color="auto"/>
            </w:tcBorders>
            <w:vAlign w:val="center"/>
            <w:hideMark/>
          </w:tcPr>
          <w:p w14:paraId="73A0F892" w14:textId="77777777" w:rsidR="0063710F" w:rsidRPr="0063710F" w:rsidRDefault="0063710F" w:rsidP="0063710F">
            <w:r w:rsidRPr="0063710F">
              <w:t>$75</w:t>
            </w:r>
          </w:p>
        </w:tc>
        <w:tc>
          <w:tcPr>
            <w:tcW w:w="830" w:type="dxa"/>
            <w:tcBorders>
              <w:top w:val="single" w:sz="4" w:space="0" w:color="auto"/>
              <w:left w:val="single" w:sz="4" w:space="0" w:color="auto"/>
              <w:bottom w:val="single" w:sz="4" w:space="0" w:color="auto"/>
              <w:right w:val="single" w:sz="4" w:space="0" w:color="auto"/>
            </w:tcBorders>
            <w:vAlign w:val="center"/>
            <w:hideMark/>
          </w:tcPr>
          <w:p w14:paraId="016CE05F" w14:textId="77777777" w:rsidR="0063710F" w:rsidRPr="0063710F" w:rsidRDefault="0063710F" w:rsidP="0063710F">
            <w:r w:rsidRPr="0063710F">
              <w:t>$ 60</w:t>
            </w:r>
          </w:p>
        </w:tc>
        <w:tc>
          <w:tcPr>
            <w:tcW w:w="830" w:type="dxa"/>
            <w:tcBorders>
              <w:top w:val="single" w:sz="4" w:space="0" w:color="auto"/>
              <w:left w:val="single" w:sz="4" w:space="0" w:color="auto"/>
              <w:bottom w:val="single" w:sz="4" w:space="0" w:color="auto"/>
              <w:right w:val="single" w:sz="4" w:space="0" w:color="auto"/>
            </w:tcBorders>
            <w:vAlign w:val="center"/>
            <w:hideMark/>
          </w:tcPr>
          <w:p w14:paraId="48E83C35" w14:textId="77777777" w:rsidR="0063710F" w:rsidRPr="0063710F" w:rsidRDefault="0063710F" w:rsidP="0063710F">
            <w:r w:rsidRPr="0063710F">
              <w:t>$ 60</w:t>
            </w:r>
          </w:p>
        </w:tc>
        <w:tc>
          <w:tcPr>
            <w:tcW w:w="807" w:type="dxa"/>
            <w:tcBorders>
              <w:top w:val="single" w:sz="4" w:space="0" w:color="auto"/>
              <w:left w:val="single" w:sz="4" w:space="0" w:color="auto"/>
              <w:bottom w:val="single" w:sz="4" w:space="0" w:color="auto"/>
              <w:right w:val="single" w:sz="4" w:space="0" w:color="auto"/>
            </w:tcBorders>
            <w:vAlign w:val="center"/>
            <w:hideMark/>
          </w:tcPr>
          <w:p w14:paraId="105A90BA" w14:textId="77777777" w:rsidR="0063710F" w:rsidRPr="0063710F" w:rsidRDefault="0063710F" w:rsidP="0063710F">
            <w:r w:rsidRPr="0063710F">
              <w:t>$45</w:t>
            </w:r>
          </w:p>
        </w:tc>
      </w:tr>
      <w:tr w:rsidR="0063710F" w:rsidRPr="0063710F" w14:paraId="388CEE05" w14:textId="77777777">
        <w:trPr>
          <w:trHeight w:val="304"/>
          <w:jc w:val="center"/>
        </w:trPr>
        <w:tc>
          <w:tcPr>
            <w:tcW w:w="1017" w:type="dxa"/>
            <w:tcBorders>
              <w:top w:val="single" w:sz="4" w:space="0" w:color="auto"/>
              <w:left w:val="single" w:sz="4" w:space="0" w:color="auto"/>
              <w:bottom w:val="single" w:sz="4" w:space="0" w:color="auto"/>
              <w:right w:val="single" w:sz="4" w:space="0" w:color="auto"/>
            </w:tcBorders>
            <w:hideMark/>
          </w:tcPr>
          <w:p w14:paraId="25C08A3A" w14:textId="77777777" w:rsidR="0063710F" w:rsidRPr="0063710F" w:rsidRDefault="0063710F" w:rsidP="0063710F">
            <w:r w:rsidRPr="0063710F">
              <w:t>2</w:t>
            </w:r>
          </w:p>
          <w:p w14:paraId="6683972E" w14:textId="77777777" w:rsidR="0063710F" w:rsidRPr="0063710F" w:rsidRDefault="0063710F" w:rsidP="0063710F">
            <w:r w:rsidRPr="0063710F">
              <w:rPr>
                <w:b/>
              </w:rPr>
              <w:t>$25.00</w:t>
            </w:r>
          </w:p>
        </w:tc>
        <w:tc>
          <w:tcPr>
            <w:tcW w:w="824" w:type="dxa"/>
            <w:tcBorders>
              <w:top w:val="single" w:sz="4" w:space="0" w:color="auto"/>
              <w:left w:val="single" w:sz="4" w:space="0" w:color="auto"/>
              <w:bottom w:val="single" w:sz="4" w:space="0" w:color="auto"/>
              <w:right w:val="single" w:sz="4" w:space="0" w:color="auto"/>
            </w:tcBorders>
            <w:vAlign w:val="center"/>
            <w:hideMark/>
          </w:tcPr>
          <w:p w14:paraId="614B9DD2" w14:textId="62EB1E05" w:rsidR="0063710F" w:rsidRPr="0063710F" w:rsidRDefault="0063710F" w:rsidP="0063710F">
            <w:r w:rsidRPr="0063710F">
              <w:t>$</w:t>
            </w:r>
            <w:r w:rsidR="00B938AB">
              <w:t>75</w:t>
            </w:r>
          </w:p>
        </w:tc>
        <w:tc>
          <w:tcPr>
            <w:tcW w:w="830" w:type="dxa"/>
            <w:tcBorders>
              <w:top w:val="single" w:sz="4" w:space="0" w:color="auto"/>
              <w:left w:val="single" w:sz="4" w:space="0" w:color="auto"/>
              <w:bottom w:val="single" w:sz="4" w:space="0" w:color="auto"/>
              <w:right w:val="single" w:sz="4" w:space="0" w:color="auto"/>
            </w:tcBorders>
            <w:vAlign w:val="center"/>
            <w:hideMark/>
          </w:tcPr>
          <w:p w14:paraId="2CF26086" w14:textId="47157605" w:rsidR="0063710F" w:rsidRPr="0063710F" w:rsidRDefault="0063710F" w:rsidP="0063710F">
            <w:r w:rsidRPr="0063710F">
              <w:t>$</w:t>
            </w:r>
            <w:r w:rsidR="0042369C">
              <w:t>100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96DC959" w14:textId="7C1A664A" w:rsidR="0063710F" w:rsidRPr="0063710F" w:rsidRDefault="0063710F" w:rsidP="0063710F">
            <w:r w:rsidRPr="0063710F">
              <w:t>$</w:t>
            </w:r>
            <w:r w:rsidR="0042369C">
              <w:t>100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D23EEA" w14:textId="77777777" w:rsidR="0063710F" w:rsidRPr="0063710F" w:rsidRDefault="0063710F" w:rsidP="0063710F">
            <w:r w:rsidRPr="0063710F">
              <w:t>$75</w:t>
            </w:r>
          </w:p>
        </w:tc>
        <w:tc>
          <w:tcPr>
            <w:tcW w:w="830" w:type="dxa"/>
            <w:tcBorders>
              <w:top w:val="single" w:sz="4" w:space="0" w:color="auto"/>
              <w:left w:val="single" w:sz="4" w:space="0" w:color="auto"/>
              <w:bottom w:val="single" w:sz="4" w:space="0" w:color="auto"/>
              <w:right w:val="single" w:sz="4" w:space="0" w:color="auto"/>
            </w:tcBorders>
            <w:vAlign w:val="center"/>
            <w:hideMark/>
          </w:tcPr>
          <w:p w14:paraId="23C459D9" w14:textId="321077F7" w:rsidR="0063710F" w:rsidRPr="0063710F" w:rsidRDefault="0063710F" w:rsidP="0063710F">
            <w:r w:rsidRPr="0063710F">
              <w:t>$1</w:t>
            </w:r>
            <w:r w:rsidR="0042369C">
              <w:t>25</w:t>
            </w:r>
          </w:p>
        </w:tc>
        <w:tc>
          <w:tcPr>
            <w:tcW w:w="830" w:type="dxa"/>
            <w:tcBorders>
              <w:top w:val="single" w:sz="4" w:space="0" w:color="auto"/>
              <w:left w:val="single" w:sz="4" w:space="0" w:color="auto"/>
              <w:bottom w:val="single" w:sz="4" w:space="0" w:color="auto"/>
              <w:right w:val="single" w:sz="4" w:space="0" w:color="auto"/>
            </w:tcBorders>
            <w:vAlign w:val="center"/>
            <w:hideMark/>
          </w:tcPr>
          <w:p w14:paraId="3EB78E35" w14:textId="77777777" w:rsidR="0063710F" w:rsidRPr="0063710F" w:rsidRDefault="0063710F" w:rsidP="0063710F">
            <w:r w:rsidRPr="0063710F">
              <w:t>$100</w:t>
            </w:r>
          </w:p>
        </w:tc>
        <w:tc>
          <w:tcPr>
            <w:tcW w:w="830" w:type="dxa"/>
            <w:tcBorders>
              <w:top w:val="single" w:sz="4" w:space="0" w:color="auto"/>
              <w:left w:val="single" w:sz="4" w:space="0" w:color="auto"/>
              <w:bottom w:val="single" w:sz="4" w:space="0" w:color="auto"/>
              <w:right w:val="single" w:sz="4" w:space="0" w:color="auto"/>
            </w:tcBorders>
            <w:vAlign w:val="center"/>
            <w:hideMark/>
          </w:tcPr>
          <w:p w14:paraId="22D75FD2" w14:textId="77777777" w:rsidR="0063710F" w:rsidRPr="0063710F" w:rsidRDefault="0063710F" w:rsidP="0063710F">
            <w:r w:rsidRPr="0063710F">
              <w:t>$125</w:t>
            </w:r>
          </w:p>
        </w:tc>
        <w:tc>
          <w:tcPr>
            <w:tcW w:w="830" w:type="dxa"/>
            <w:tcBorders>
              <w:top w:val="single" w:sz="4" w:space="0" w:color="auto"/>
              <w:left w:val="single" w:sz="4" w:space="0" w:color="auto"/>
              <w:bottom w:val="single" w:sz="4" w:space="0" w:color="auto"/>
              <w:right w:val="single" w:sz="4" w:space="0" w:color="auto"/>
            </w:tcBorders>
            <w:vAlign w:val="center"/>
            <w:hideMark/>
          </w:tcPr>
          <w:p w14:paraId="3B83C997" w14:textId="77777777" w:rsidR="0063710F" w:rsidRPr="0063710F" w:rsidRDefault="0063710F" w:rsidP="0063710F">
            <w:r w:rsidRPr="0063710F">
              <w:t>$100</w:t>
            </w:r>
          </w:p>
        </w:tc>
        <w:tc>
          <w:tcPr>
            <w:tcW w:w="830" w:type="dxa"/>
            <w:tcBorders>
              <w:top w:val="single" w:sz="4" w:space="0" w:color="auto"/>
              <w:left w:val="single" w:sz="4" w:space="0" w:color="auto"/>
              <w:bottom w:val="single" w:sz="4" w:space="0" w:color="auto"/>
              <w:right w:val="single" w:sz="4" w:space="0" w:color="auto"/>
            </w:tcBorders>
            <w:vAlign w:val="center"/>
            <w:hideMark/>
          </w:tcPr>
          <w:p w14:paraId="49D97893" w14:textId="77777777" w:rsidR="0063710F" w:rsidRPr="0063710F" w:rsidRDefault="0063710F" w:rsidP="0063710F">
            <w:r w:rsidRPr="0063710F">
              <w:t>$100</w:t>
            </w:r>
          </w:p>
        </w:tc>
        <w:tc>
          <w:tcPr>
            <w:tcW w:w="807" w:type="dxa"/>
            <w:tcBorders>
              <w:top w:val="single" w:sz="4" w:space="0" w:color="auto"/>
              <w:left w:val="single" w:sz="4" w:space="0" w:color="auto"/>
              <w:bottom w:val="single" w:sz="4" w:space="0" w:color="auto"/>
              <w:right w:val="single" w:sz="4" w:space="0" w:color="auto"/>
            </w:tcBorders>
            <w:vAlign w:val="center"/>
            <w:hideMark/>
          </w:tcPr>
          <w:p w14:paraId="36F38D9F" w14:textId="77777777" w:rsidR="0063710F" w:rsidRPr="0063710F" w:rsidRDefault="0063710F" w:rsidP="0063710F">
            <w:r w:rsidRPr="0063710F">
              <w:t>$75</w:t>
            </w:r>
          </w:p>
        </w:tc>
      </w:tr>
      <w:tr w:rsidR="0063710F" w:rsidRPr="0063710F" w14:paraId="49CFB861" w14:textId="77777777">
        <w:trPr>
          <w:trHeight w:val="280"/>
          <w:jc w:val="center"/>
        </w:trPr>
        <w:tc>
          <w:tcPr>
            <w:tcW w:w="1017" w:type="dxa"/>
            <w:tcBorders>
              <w:top w:val="single" w:sz="4" w:space="0" w:color="auto"/>
              <w:left w:val="single" w:sz="4" w:space="0" w:color="auto"/>
              <w:bottom w:val="single" w:sz="4" w:space="0" w:color="auto"/>
              <w:right w:val="single" w:sz="4" w:space="0" w:color="auto"/>
            </w:tcBorders>
            <w:hideMark/>
          </w:tcPr>
          <w:p w14:paraId="119406D1" w14:textId="77777777" w:rsidR="0063710F" w:rsidRPr="0063710F" w:rsidRDefault="0063710F" w:rsidP="0063710F">
            <w:r w:rsidRPr="0063710F">
              <w:t>3</w:t>
            </w:r>
          </w:p>
          <w:p w14:paraId="76D640F6" w14:textId="77777777" w:rsidR="0063710F" w:rsidRPr="0063710F" w:rsidRDefault="0063710F" w:rsidP="0063710F">
            <w:r w:rsidRPr="0063710F">
              <w:rPr>
                <w:b/>
              </w:rPr>
              <w:t>$38.00</w:t>
            </w:r>
          </w:p>
        </w:tc>
        <w:tc>
          <w:tcPr>
            <w:tcW w:w="824" w:type="dxa"/>
            <w:tcBorders>
              <w:top w:val="single" w:sz="4" w:space="0" w:color="auto"/>
              <w:left w:val="single" w:sz="4" w:space="0" w:color="auto"/>
              <w:bottom w:val="single" w:sz="4" w:space="0" w:color="auto"/>
              <w:right w:val="single" w:sz="4" w:space="0" w:color="auto"/>
            </w:tcBorders>
            <w:vAlign w:val="center"/>
            <w:hideMark/>
          </w:tcPr>
          <w:p w14:paraId="148710AF" w14:textId="109D8069" w:rsidR="0063710F" w:rsidRPr="0063710F" w:rsidRDefault="0063710F" w:rsidP="0063710F">
            <w:r w:rsidRPr="0063710F">
              <w:t>$</w:t>
            </w:r>
            <w:r w:rsidR="00B938AB">
              <w:t>114</w:t>
            </w:r>
          </w:p>
        </w:tc>
        <w:tc>
          <w:tcPr>
            <w:tcW w:w="830" w:type="dxa"/>
            <w:tcBorders>
              <w:top w:val="single" w:sz="4" w:space="0" w:color="auto"/>
              <w:left w:val="single" w:sz="4" w:space="0" w:color="auto"/>
              <w:bottom w:val="single" w:sz="4" w:space="0" w:color="auto"/>
              <w:right w:val="single" w:sz="4" w:space="0" w:color="auto"/>
            </w:tcBorders>
            <w:vAlign w:val="center"/>
            <w:hideMark/>
          </w:tcPr>
          <w:p w14:paraId="1C97D208" w14:textId="4B8D0760" w:rsidR="0063710F" w:rsidRPr="0063710F" w:rsidRDefault="0063710F" w:rsidP="0063710F">
            <w:r w:rsidRPr="0063710F">
              <w:t>$</w:t>
            </w:r>
            <w:r w:rsidR="0042369C">
              <w:t>152</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7614930" w14:textId="0A9EECAB" w:rsidR="0063710F" w:rsidRPr="0063710F" w:rsidRDefault="0063710F" w:rsidP="0063710F">
            <w:r w:rsidRPr="0063710F">
              <w:t>$</w:t>
            </w:r>
            <w:r w:rsidR="0042369C">
              <w:t>152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416678" w14:textId="70F1A8BA" w:rsidR="0063710F" w:rsidRPr="0063710F" w:rsidRDefault="0063710F" w:rsidP="0063710F">
            <w:r w:rsidRPr="0063710F">
              <w:t>$</w:t>
            </w:r>
            <w:r w:rsidR="0042369C">
              <w:t>114</w:t>
            </w:r>
          </w:p>
        </w:tc>
        <w:tc>
          <w:tcPr>
            <w:tcW w:w="830" w:type="dxa"/>
            <w:tcBorders>
              <w:top w:val="single" w:sz="4" w:space="0" w:color="auto"/>
              <w:left w:val="single" w:sz="4" w:space="0" w:color="auto"/>
              <w:bottom w:val="single" w:sz="4" w:space="0" w:color="auto"/>
              <w:right w:val="single" w:sz="4" w:space="0" w:color="auto"/>
            </w:tcBorders>
            <w:vAlign w:val="center"/>
            <w:hideMark/>
          </w:tcPr>
          <w:p w14:paraId="7A04CDA0" w14:textId="6BD90223" w:rsidR="0063710F" w:rsidRPr="0063710F" w:rsidRDefault="0063710F" w:rsidP="0063710F">
            <w:r w:rsidRPr="0063710F">
              <w:t>$1</w:t>
            </w:r>
            <w:r w:rsidR="0042369C">
              <w:t>90</w:t>
            </w:r>
          </w:p>
        </w:tc>
        <w:tc>
          <w:tcPr>
            <w:tcW w:w="830" w:type="dxa"/>
            <w:tcBorders>
              <w:top w:val="single" w:sz="4" w:space="0" w:color="auto"/>
              <w:left w:val="single" w:sz="4" w:space="0" w:color="auto"/>
              <w:bottom w:val="single" w:sz="4" w:space="0" w:color="auto"/>
              <w:right w:val="single" w:sz="4" w:space="0" w:color="auto"/>
            </w:tcBorders>
            <w:vAlign w:val="center"/>
            <w:hideMark/>
          </w:tcPr>
          <w:p w14:paraId="255170A2" w14:textId="77777777" w:rsidR="0063710F" w:rsidRPr="0063710F" w:rsidRDefault="0063710F" w:rsidP="0063710F">
            <w:r w:rsidRPr="0063710F">
              <w:t>$152</w:t>
            </w:r>
          </w:p>
        </w:tc>
        <w:tc>
          <w:tcPr>
            <w:tcW w:w="830" w:type="dxa"/>
            <w:tcBorders>
              <w:top w:val="single" w:sz="4" w:space="0" w:color="auto"/>
              <w:left w:val="single" w:sz="4" w:space="0" w:color="auto"/>
              <w:bottom w:val="single" w:sz="4" w:space="0" w:color="auto"/>
              <w:right w:val="single" w:sz="4" w:space="0" w:color="auto"/>
            </w:tcBorders>
            <w:vAlign w:val="center"/>
            <w:hideMark/>
          </w:tcPr>
          <w:p w14:paraId="405AB3EB" w14:textId="77777777" w:rsidR="0063710F" w:rsidRPr="0063710F" w:rsidRDefault="0063710F" w:rsidP="0063710F">
            <w:r w:rsidRPr="0063710F">
              <w:t>$190</w:t>
            </w:r>
          </w:p>
        </w:tc>
        <w:tc>
          <w:tcPr>
            <w:tcW w:w="830" w:type="dxa"/>
            <w:tcBorders>
              <w:top w:val="single" w:sz="4" w:space="0" w:color="auto"/>
              <w:left w:val="single" w:sz="4" w:space="0" w:color="auto"/>
              <w:bottom w:val="single" w:sz="4" w:space="0" w:color="auto"/>
              <w:right w:val="single" w:sz="4" w:space="0" w:color="auto"/>
            </w:tcBorders>
            <w:vAlign w:val="center"/>
            <w:hideMark/>
          </w:tcPr>
          <w:p w14:paraId="72B519A2" w14:textId="77777777" w:rsidR="0063710F" w:rsidRPr="0063710F" w:rsidRDefault="0063710F" w:rsidP="0063710F">
            <w:r w:rsidRPr="0063710F">
              <w:t>$152</w:t>
            </w:r>
          </w:p>
        </w:tc>
        <w:tc>
          <w:tcPr>
            <w:tcW w:w="830" w:type="dxa"/>
            <w:tcBorders>
              <w:top w:val="single" w:sz="4" w:space="0" w:color="auto"/>
              <w:left w:val="single" w:sz="4" w:space="0" w:color="auto"/>
              <w:bottom w:val="single" w:sz="4" w:space="0" w:color="auto"/>
              <w:right w:val="single" w:sz="4" w:space="0" w:color="auto"/>
            </w:tcBorders>
            <w:vAlign w:val="center"/>
            <w:hideMark/>
          </w:tcPr>
          <w:p w14:paraId="28A53ED5" w14:textId="77777777" w:rsidR="0063710F" w:rsidRPr="0063710F" w:rsidRDefault="0063710F" w:rsidP="0063710F">
            <w:r w:rsidRPr="0063710F">
              <w:t>$152</w:t>
            </w:r>
          </w:p>
        </w:tc>
        <w:tc>
          <w:tcPr>
            <w:tcW w:w="807" w:type="dxa"/>
            <w:tcBorders>
              <w:top w:val="single" w:sz="4" w:space="0" w:color="auto"/>
              <w:left w:val="single" w:sz="4" w:space="0" w:color="auto"/>
              <w:bottom w:val="single" w:sz="4" w:space="0" w:color="auto"/>
              <w:right w:val="single" w:sz="4" w:space="0" w:color="auto"/>
            </w:tcBorders>
            <w:vAlign w:val="center"/>
            <w:hideMark/>
          </w:tcPr>
          <w:p w14:paraId="66684945" w14:textId="77777777" w:rsidR="0063710F" w:rsidRPr="0063710F" w:rsidRDefault="0063710F" w:rsidP="0063710F">
            <w:r w:rsidRPr="0063710F">
              <w:t>$114</w:t>
            </w:r>
          </w:p>
        </w:tc>
      </w:tr>
      <w:tr w:rsidR="0063710F" w:rsidRPr="0063710F" w14:paraId="6983B53E" w14:textId="77777777">
        <w:trPr>
          <w:trHeight w:val="304"/>
          <w:jc w:val="center"/>
        </w:trPr>
        <w:tc>
          <w:tcPr>
            <w:tcW w:w="1017" w:type="dxa"/>
            <w:tcBorders>
              <w:top w:val="single" w:sz="4" w:space="0" w:color="auto"/>
              <w:left w:val="single" w:sz="4" w:space="0" w:color="auto"/>
              <w:bottom w:val="single" w:sz="4" w:space="0" w:color="auto"/>
              <w:right w:val="single" w:sz="4" w:space="0" w:color="auto"/>
            </w:tcBorders>
            <w:hideMark/>
          </w:tcPr>
          <w:p w14:paraId="40E132B0" w14:textId="77777777" w:rsidR="0063710F" w:rsidRPr="0063710F" w:rsidRDefault="0063710F" w:rsidP="0063710F">
            <w:r w:rsidRPr="0063710F">
              <w:t>4</w:t>
            </w:r>
          </w:p>
          <w:p w14:paraId="1A624E6D" w14:textId="77777777" w:rsidR="0063710F" w:rsidRPr="0063710F" w:rsidRDefault="0063710F" w:rsidP="0063710F">
            <w:r w:rsidRPr="0063710F">
              <w:rPr>
                <w:b/>
              </w:rPr>
              <w:t>$45.00</w:t>
            </w:r>
          </w:p>
        </w:tc>
        <w:tc>
          <w:tcPr>
            <w:tcW w:w="824" w:type="dxa"/>
            <w:tcBorders>
              <w:top w:val="single" w:sz="4" w:space="0" w:color="auto"/>
              <w:left w:val="single" w:sz="4" w:space="0" w:color="auto"/>
              <w:bottom w:val="single" w:sz="4" w:space="0" w:color="auto"/>
              <w:right w:val="single" w:sz="4" w:space="0" w:color="auto"/>
            </w:tcBorders>
            <w:vAlign w:val="center"/>
          </w:tcPr>
          <w:p w14:paraId="48675FD3" w14:textId="77777777" w:rsidR="0063710F" w:rsidRPr="0063710F" w:rsidRDefault="0063710F" w:rsidP="0063710F"/>
          <w:p w14:paraId="40D3EC48" w14:textId="536BFE13" w:rsidR="0063710F" w:rsidRPr="0063710F" w:rsidRDefault="0063710F" w:rsidP="0063710F">
            <w:r w:rsidRPr="0063710F">
              <w:t>$</w:t>
            </w:r>
            <w:r w:rsidR="0042369C">
              <w:t>135</w:t>
            </w:r>
          </w:p>
        </w:tc>
        <w:tc>
          <w:tcPr>
            <w:tcW w:w="830" w:type="dxa"/>
            <w:tcBorders>
              <w:top w:val="single" w:sz="4" w:space="0" w:color="auto"/>
              <w:left w:val="single" w:sz="4" w:space="0" w:color="auto"/>
              <w:bottom w:val="single" w:sz="4" w:space="0" w:color="auto"/>
              <w:right w:val="single" w:sz="4" w:space="0" w:color="auto"/>
            </w:tcBorders>
            <w:vAlign w:val="center"/>
          </w:tcPr>
          <w:p w14:paraId="1D1C5CB3" w14:textId="77777777" w:rsidR="0063710F" w:rsidRPr="0063710F" w:rsidRDefault="0063710F" w:rsidP="0063710F"/>
          <w:p w14:paraId="641D10FF" w14:textId="6B057009" w:rsidR="0063710F" w:rsidRPr="0063710F" w:rsidRDefault="0063710F" w:rsidP="0063710F">
            <w:r w:rsidRPr="0063710F">
              <w:t>$</w:t>
            </w:r>
            <w:r w:rsidR="0042369C">
              <w:t>180</w:t>
            </w:r>
          </w:p>
        </w:tc>
        <w:tc>
          <w:tcPr>
            <w:tcW w:w="1284" w:type="dxa"/>
            <w:tcBorders>
              <w:top w:val="single" w:sz="4" w:space="0" w:color="auto"/>
              <w:left w:val="single" w:sz="4" w:space="0" w:color="auto"/>
              <w:bottom w:val="single" w:sz="4" w:space="0" w:color="auto"/>
              <w:right w:val="single" w:sz="4" w:space="0" w:color="auto"/>
            </w:tcBorders>
            <w:vAlign w:val="center"/>
          </w:tcPr>
          <w:p w14:paraId="4A21FBE6" w14:textId="77777777" w:rsidR="0063710F" w:rsidRPr="0063710F" w:rsidRDefault="0063710F" w:rsidP="0063710F"/>
          <w:p w14:paraId="14C98AA9" w14:textId="569C2FE3" w:rsidR="0063710F" w:rsidRPr="0063710F" w:rsidRDefault="0063710F" w:rsidP="0063710F">
            <w:r w:rsidRPr="0063710F">
              <w:t>$1</w:t>
            </w:r>
            <w:r w:rsidR="0042369C">
              <w:t>180</w:t>
            </w:r>
          </w:p>
        </w:tc>
        <w:tc>
          <w:tcPr>
            <w:tcW w:w="1170" w:type="dxa"/>
            <w:tcBorders>
              <w:top w:val="single" w:sz="4" w:space="0" w:color="auto"/>
              <w:left w:val="single" w:sz="4" w:space="0" w:color="auto"/>
              <w:bottom w:val="single" w:sz="4" w:space="0" w:color="auto"/>
              <w:right w:val="single" w:sz="4" w:space="0" w:color="auto"/>
            </w:tcBorders>
            <w:vAlign w:val="center"/>
          </w:tcPr>
          <w:p w14:paraId="12D942A6" w14:textId="77777777" w:rsidR="0063710F" w:rsidRPr="0063710F" w:rsidRDefault="0063710F" w:rsidP="0063710F"/>
          <w:p w14:paraId="33DE9832" w14:textId="77777777" w:rsidR="0063710F" w:rsidRPr="0063710F" w:rsidRDefault="0063710F" w:rsidP="0063710F">
            <w:r w:rsidRPr="0063710F">
              <w:t>$135</w:t>
            </w:r>
          </w:p>
        </w:tc>
        <w:tc>
          <w:tcPr>
            <w:tcW w:w="830" w:type="dxa"/>
            <w:tcBorders>
              <w:top w:val="single" w:sz="4" w:space="0" w:color="auto"/>
              <w:left w:val="single" w:sz="4" w:space="0" w:color="auto"/>
              <w:bottom w:val="single" w:sz="4" w:space="0" w:color="auto"/>
              <w:right w:val="single" w:sz="4" w:space="0" w:color="auto"/>
            </w:tcBorders>
            <w:vAlign w:val="center"/>
          </w:tcPr>
          <w:p w14:paraId="7D819159" w14:textId="77777777" w:rsidR="0063710F" w:rsidRPr="0063710F" w:rsidRDefault="0063710F" w:rsidP="0063710F"/>
          <w:p w14:paraId="6EB205B4" w14:textId="77B0867A" w:rsidR="0063710F" w:rsidRPr="0063710F" w:rsidRDefault="0063710F" w:rsidP="0063710F">
            <w:r w:rsidRPr="0063710F">
              <w:t>$</w:t>
            </w:r>
            <w:r w:rsidR="0042369C">
              <w:t>225</w:t>
            </w:r>
          </w:p>
        </w:tc>
        <w:tc>
          <w:tcPr>
            <w:tcW w:w="830" w:type="dxa"/>
            <w:tcBorders>
              <w:top w:val="single" w:sz="4" w:space="0" w:color="auto"/>
              <w:left w:val="single" w:sz="4" w:space="0" w:color="auto"/>
              <w:bottom w:val="single" w:sz="4" w:space="0" w:color="auto"/>
              <w:right w:val="single" w:sz="4" w:space="0" w:color="auto"/>
            </w:tcBorders>
            <w:vAlign w:val="center"/>
          </w:tcPr>
          <w:p w14:paraId="3E91CCB1" w14:textId="77777777" w:rsidR="0063710F" w:rsidRPr="0063710F" w:rsidRDefault="0063710F" w:rsidP="0063710F"/>
          <w:p w14:paraId="7A667757" w14:textId="77777777" w:rsidR="0063710F" w:rsidRPr="0063710F" w:rsidRDefault="0063710F" w:rsidP="0063710F">
            <w:r w:rsidRPr="0063710F">
              <w:t>$180</w:t>
            </w:r>
          </w:p>
        </w:tc>
        <w:tc>
          <w:tcPr>
            <w:tcW w:w="830" w:type="dxa"/>
            <w:tcBorders>
              <w:top w:val="single" w:sz="4" w:space="0" w:color="auto"/>
              <w:left w:val="single" w:sz="4" w:space="0" w:color="auto"/>
              <w:bottom w:val="single" w:sz="4" w:space="0" w:color="auto"/>
              <w:right w:val="single" w:sz="4" w:space="0" w:color="auto"/>
            </w:tcBorders>
            <w:vAlign w:val="center"/>
          </w:tcPr>
          <w:p w14:paraId="47FD4B07" w14:textId="77777777" w:rsidR="0063710F" w:rsidRPr="0063710F" w:rsidRDefault="0063710F" w:rsidP="0063710F"/>
          <w:p w14:paraId="5B342049" w14:textId="77777777" w:rsidR="0063710F" w:rsidRPr="0063710F" w:rsidRDefault="0063710F" w:rsidP="0063710F">
            <w:r w:rsidRPr="0063710F">
              <w:t>$225</w:t>
            </w:r>
          </w:p>
        </w:tc>
        <w:tc>
          <w:tcPr>
            <w:tcW w:w="830" w:type="dxa"/>
            <w:tcBorders>
              <w:top w:val="single" w:sz="4" w:space="0" w:color="auto"/>
              <w:left w:val="single" w:sz="4" w:space="0" w:color="auto"/>
              <w:bottom w:val="single" w:sz="4" w:space="0" w:color="auto"/>
              <w:right w:val="single" w:sz="4" w:space="0" w:color="auto"/>
            </w:tcBorders>
            <w:vAlign w:val="center"/>
          </w:tcPr>
          <w:p w14:paraId="79C77B10" w14:textId="77777777" w:rsidR="0063710F" w:rsidRPr="0063710F" w:rsidRDefault="0063710F" w:rsidP="0063710F"/>
          <w:p w14:paraId="74C92040" w14:textId="77777777" w:rsidR="0063710F" w:rsidRPr="0063710F" w:rsidRDefault="0063710F" w:rsidP="0063710F">
            <w:r w:rsidRPr="0063710F">
              <w:t>$180</w:t>
            </w:r>
          </w:p>
        </w:tc>
        <w:tc>
          <w:tcPr>
            <w:tcW w:w="830" w:type="dxa"/>
            <w:tcBorders>
              <w:top w:val="single" w:sz="4" w:space="0" w:color="auto"/>
              <w:left w:val="single" w:sz="4" w:space="0" w:color="auto"/>
              <w:bottom w:val="single" w:sz="4" w:space="0" w:color="auto"/>
              <w:right w:val="single" w:sz="4" w:space="0" w:color="auto"/>
            </w:tcBorders>
            <w:vAlign w:val="center"/>
          </w:tcPr>
          <w:p w14:paraId="62E738CD" w14:textId="77777777" w:rsidR="0063710F" w:rsidRPr="0063710F" w:rsidRDefault="0063710F" w:rsidP="0063710F"/>
          <w:p w14:paraId="5B7AEC8F" w14:textId="77777777" w:rsidR="0063710F" w:rsidRPr="0063710F" w:rsidRDefault="0063710F" w:rsidP="0063710F">
            <w:r w:rsidRPr="0063710F">
              <w:t>$180</w:t>
            </w:r>
          </w:p>
        </w:tc>
        <w:tc>
          <w:tcPr>
            <w:tcW w:w="807" w:type="dxa"/>
            <w:tcBorders>
              <w:top w:val="single" w:sz="4" w:space="0" w:color="auto"/>
              <w:left w:val="single" w:sz="4" w:space="0" w:color="auto"/>
              <w:bottom w:val="single" w:sz="4" w:space="0" w:color="auto"/>
              <w:right w:val="single" w:sz="4" w:space="0" w:color="auto"/>
            </w:tcBorders>
            <w:vAlign w:val="center"/>
          </w:tcPr>
          <w:p w14:paraId="15D20CDC" w14:textId="77777777" w:rsidR="0063710F" w:rsidRPr="0063710F" w:rsidRDefault="0063710F" w:rsidP="0063710F"/>
          <w:p w14:paraId="3643FE68" w14:textId="77777777" w:rsidR="0063710F" w:rsidRPr="0063710F" w:rsidRDefault="0063710F" w:rsidP="0063710F">
            <w:r w:rsidRPr="0063710F">
              <w:t>$135</w:t>
            </w:r>
          </w:p>
        </w:tc>
      </w:tr>
    </w:tbl>
    <w:p w14:paraId="7CCD0714" w14:textId="77777777" w:rsidR="0063710F" w:rsidRPr="0063710F" w:rsidRDefault="0063710F" w:rsidP="00901994">
      <w:pPr>
        <w:jc w:val="center"/>
        <w:rPr>
          <w:b/>
        </w:rPr>
      </w:pPr>
      <w:r w:rsidRPr="0063710F">
        <w:rPr>
          <w:b/>
        </w:rPr>
        <w:t>Yearly tuition of 37 weeks paid in full will receive a 10% discount</w:t>
      </w:r>
    </w:p>
    <w:p w14:paraId="60957842" w14:textId="77777777" w:rsidR="0063710F" w:rsidRPr="0063710F" w:rsidRDefault="0063710F" w:rsidP="0063710F">
      <w:pPr>
        <w:sectPr w:rsidR="0063710F" w:rsidRPr="0063710F" w:rsidSect="0063710F">
          <w:pgSz w:w="12240" w:h="15840"/>
          <w:pgMar w:top="720" w:right="720" w:bottom="720" w:left="720" w:header="720" w:footer="720" w:gutter="0"/>
          <w:cols w:space="720"/>
        </w:sectPr>
      </w:pPr>
    </w:p>
    <w:p w14:paraId="61336EB1" w14:textId="77777777" w:rsidR="0063710F" w:rsidRPr="0063710F" w:rsidRDefault="0063710F" w:rsidP="0063710F">
      <w:r w:rsidRPr="0063710F">
        <w:lastRenderedPageBreak/>
        <w:t>Please include the student(s) name on checks when making payments also made payable to CAMP. In the memo section please remember to state the purpose of the payment i.e. tuition, recital fees, donation, fundraiser.</w:t>
      </w:r>
    </w:p>
    <w:p w14:paraId="0D2A59AA" w14:textId="77777777" w:rsidR="0063710F" w:rsidRPr="0063710F" w:rsidRDefault="0063710F" w:rsidP="0063710F">
      <w:r w:rsidRPr="0063710F">
        <w:t>All dance classes have a dress code and shoe policy requirement.  It is important to have a student prepared for class on their start date.</w:t>
      </w:r>
    </w:p>
    <w:p w14:paraId="601E24F2" w14:textId="77777777" w:rsidR="00901994" w:rsidRDefault="00901994" w:rsidP="0063710F">
      <w:pPr>
        <w:rPr>
          <w:b/>
          <w:bCs/>
        </w:rPr>
      </w:pPr>
    </w:p>
    <w:p w14:paraId="2CBE8EAC" w14:textId="31428612" w:rsidR="0063710F" w:rsidRPr="0063710F" w:rsidRDefault="0063710F" w:rsidP="0063710F">
      <w:r w:rsidRPr="0063710F">
        <w:rPr>
          <w:b/>
          <w:bCs/>
        </w:rPr>
        <w:t xml:space="preserve">Dates and Events: </w:t>
      </w:r>
      <w:r w:rsidRPr="0063710F">
        <w:t xml:space="preserve">It is the </w:t>
      </w:r>
      <w:r w:rsidRPr="0063710F">
        <w:rPr>
          <w:b/>
          <w:bCs/>
        </w:rPr>
        <w:t>responsibility of the Parent</w:t>
      </w:r>
      <w:r w:rsidRPr="0063710F">
        <w:t xml:space="preserve"> to be aware of all CAMP activities, including Come &amp; See days, extra classes, and rehearsals and dates that the CAMP studios are open or closed. The school will post all notices on the studio website, bulletin and email notifications, (if your e-mail address changes please notify the school administrator asap). It is the parent’s responsibility to notify us of any changes in addresses and contact numbers.</w:t>
      </w:r>
    </w:p>
    <w:p w14:paraId="25743401" w14:textId="77777777" w:rsidR="0063710F" w:rsidRPr="0063710F" w:rsidRDefault="0063710F" w:rsidP="0063710F">
      <w:pPr>
        <w:rPr>
          <w:b/>
          <w:bCs/>
        </w:rPr>
      </w:pPr>
      <w:bookmarkStart w:id="1" w:name="Behavior"/>
    </w:p>
    <w:p w14:paraId="75FBC3D5" w14:textId="77777777" w:rsidR="0063710F" w:rsidRPr="0063710F" w:rsidRDefault="0063710F" w:rsidP="0063710F">
      <w:r w:rsidRPr="0063710F">
        <w:rPr>
          <w:b/>
          <w:bCs/>
        </w:rPr>
        <w:t>Behavior Guidelines</w:t>
      </w:r>
      <w:bookmarkEnd w:id="1"/>
      <w:r w:rsidRPr="0063710F">
        <w:rPr>
          <w:b/>
          <w:bCs/>
        </w:rPr>
        <w:t xml:space="preserve">: </w:t>
      </w:r>
      <w:r w:rsidRPr="0063710F">
        <w:t xml:space="preserve">At CAMP, we strive to create a physically safe and emotionally secure environment in which all children may flourish and feel comfortable.  All children need to feel welcomed, honored, and able to take risks within a supportive atmosphere.  Maintaining such an atmosphere is critical to our Mission.  Any child’s behavior, which hinders another child’s feelings of security, is not acceptable. We try to pro-actively discourage problematic behavior by directly communicating to the </w:t>
      </w:r>
      <w:proofErr w:type="gramStart"/>
      <w:r w:rsidRPr="0063710F">
        <w:t>children</w:t>
      </w:r>
      <w:proofErr w:type="gramEnd"/>
      <w:r w:rsidRPr="0063710F">
        <w:t xml:space="preserve"> what kinds of behaviors are expected and why.  At times the teacher may need to verbally remind children about appropriate behavior.  Consequences will be implemented if unwanted behaviors persist.  Parents will be informed of their child’s behavior at the performing arts studio and, if necessary, will be asked to work with the teacher to plan effective strategies to modify their child’s conduct. </w:t>
      </w:r>
    </w:p>
    <w:p w14:paraId="5694A86E" w14:textId="77777777" w:rsidR="0063710F" w:rsidRPr="0063710F" w:rsidRDefault="0063710F" w:rsidP="0063710F">
      <w:pPr>
        <w:rPr>
          <w:bCs/>
          <w:iCs/>
        </w:rPr>
      </w:pPr>
      <w:r w:rsidRPr="0063710F">
        <w:rPr>
          <w:bCs/>
          <w:iCs/>
        </w:rPr>
        <w:t xml:space="preserve"> </w:t>
      </w:r>
    </w:p>
    <w:p w14:paraId="200E6D16" w14:textId="77777777" w:rsidR="0063710F" w:rsidRPr="0063710F" w:rsidRDefault="0063710F" w:rsidP="0063710F">
      <w:pPr>
        <w:rPr>
          <w:bCs/>
        </w:rPr>
      </w:pPr>
      <w:r w:rsidRPr="0063710F">
        <w:rPr>
          <w:b/>
        </w:rPr>
        <w:t xml:space="preserve">Attendance: </w:t>
      </w:r>
      <w:r w:rsidRPr="0063710F">
        <w:rPr>
          <w:bCs/>
        </w:rPr>
        <w:t xml:space="preserve">All students are expected to attend their regularly scheduled classes. Each class offers a step forward in the educational process. Repeated missed classes could leave a child behind the progress of their level. Technical ability and proficiency in dance </w:t>
      </w:r>
      <w:proofErr w:type="gramStart"/>
      <w:r w:rsidRPr="0063710F">
        <w:rPr>
          <w:bCs/>
        </w:rPr>
        <w:t>is</w:t>
      </w:r>
      <w:proofErr w:type="gramEnd"/>
      <w:r w:rsidRPr="0063710F">
        <w:rPr>
          <w:bCs/>
        </w:rPr>
        <w:t xml:space="preserve"> the result of continuous practice, discipline, and hard work. Students are to report to class 15 minutes before their start time dressed and prepared for class. We recommend sending water along with your Dancer. No sugary drinks are permitted.</w:t>
      </w:r>
    </w:p>
    <w:p w14:paraId="647BB8C3" w14:textId="77777777" w:rsidR="0063710F" w:rsidRPr="0063710F" w:rsidRDefault="0063710F" w:rsidP="0063710F">
      <w:pPr>
        <w:rPr>
          <w:bCs/>
        </w:rPr>
      </w:pPr>
    </w:p>
    <w:p w14:paraId="796BED86" w14:textId="77777777" w:rsidR="0063710F" w:rsidRPr="0063710F" w:rsidRDefault="0063710F" w:rsidP="0063710F">
      <w:r w:rsidRPr="0063710F">
        <w:rPr>
          <w:b/>
        </w:rPr>
        <w:t xml:space="preserve">Absences and Make-up classes: </w:t>
      </w:r>
      <w:r w:rsidRPr="0063710F">
        <w:t xml:space="preserve">Perfect attendance is expected of all students. Please inform the office of absences. Out of concern, CAMP may call you at home if we don't hear from you. Please note that regular attendance is imperative for the growth and development of technique and comprehension. This is particularly important during the time in which students learn recital choreography. Absences not only affect the student individually, but the entire </w:t>
      </w:r>
      <w:proofErr w:type="gramStart"/>
      <w:r w:rsidRPr="0063710F">
        <w:t>class as a whole</w:t>
      </w:r>
      <w:proofErr w:type="gramEnd"/>
      <w:r w:rsidRPr="0063710F">
        <w:t xml:space="preserve">. Excessive absences may result in non-participation in the final recital performance at the sole discretion of CAMP. Classes missed due to inclement weather will be re-scheduled and you will be given notification. You can call the answering service for cancellations and school closings </w:t>
      </w:r>
      <w:proofErr w:type="gramStart"/>
      <w:r w:rsidRPr="0063710F">
        <w:t>at</w:t>
      </w:r>
      <w:proofErr w:type="gramEnd"/>
      <w:r w:rsidRPr="0063710F">
        <w:t xml:space="preserve"> 267-319-4100. </w:t>
      </w:r>
    </w:p>
    <w:p w14:paraId="3C8421F8" w14:textId="77777777" w:rsidR="0063710F" w:rsidRPr="0063710F" w:rsidRDefault="0063710F" w:rsidP="0063710F">
      <w:pPr>
        <w:rPr>
          <w:b/>
          <w:u w:val="single"/>
        </w:rPr>
      </w:pPr>
    </w:p>
    <w:p w14:paraId="3417FD56" w14:textId="77777777" w:rsidR="0063710F" w:rsidRPr="0063710F" w:rsidRDefault="0063710F" w:rsidP="00901994">
      <w:pPr>
        <w:jc w:val="center"/>
        <w:rPr>
          <w:b/>
          <w:sz w:val="36"/>
          <w:szCs w:val="36"/>
        </w:rPr>
      </w:pPr>
      <w:r w:rsidRPr="0063710F">
        <w:rPr>
          <w:b/>
          <w:sz w:val="36"/>
          <w:szCs w:val="36"/>
        </w:rPr>
        <w:t xml:space="preserve">Our school closing number is </w:t>
      </w:r>
      <w:proofErr w:type="gramStart"/>
      <w:r w:rsidRPr="0063710F">
        <w:rPr>
          <w:b/>
          <w:sz w:val="36"/>
          <w:szCs w:val="36"/>
        </w:rPr>
        <w:t>152</w:t>
      </w:r>
      <w:proofErr w:type="gramEnd"/>
      <w:r w:rsidRPr="0063710F">
        <w:rPr>
          <w:b/>
          <w:sz w:val="36"/>
          <w:szCs w:val="36"/>
        </w:rPr>
        <w:t xml:space="preserve"> which will be announced on KYW 1060 or internet.</w:t>
      </w:r>
    </w:p>
    <w:p w14:paraId="672CE774" w14:textId="77777777" w:rsidR="00901994" w:rsidRDefault="0063710F" w:rsidP="0063710F">
      <w:r w:rsidRPr="0063710F">
        <w:t xml:space="preserve"> </w:t>
      </w:r>
    </w:p>
    <w:p w14:paraId="257AE0C7" w14:textId="6F714339" w:rsidR="0063710F" w:rsidRPr="0063710F" w:rsidRDefault="0063710F" w:rsidP="0063710F">
      <w:r w:rsidRPr="0063710F">
        <w:rPr>
          <w:b/>
        </w:rPr>
        <w:t>Class Fee Policy</w:t>
      </w:r>
    </w:p>
    <w:p w14:paraId="760DEE88" w14:textId="77777777" w:rsidR="0063710F" w:rsidRPr="0063710F" w:rsidRDefault="0063710F" w:rsidP="0063710F">
      <w:pPr>
        <w:rPr>
          <w:bCs/>
        </w:rPr>
      </w:pPr>
      <w:r w:rsidRPr="0063710F">
        <w:rPr>
          <w:bCs/>
        </w:rPr>
        <w:t>All class fees must be received prior to scheduled classes. Credit is not given for students who miss class. Credit is only applied to canceled classes or for extended medical reasons. All payments can be made at our studio Parents who are in arrears with fees of an excess of two weeks may result in their dancer not participating in class.</w:t>
      </w:r>
    </w:p>
    <w:p w14:paraId="0F84D91C" w14:textId="77777777" w:rsidR="0063710F" w:rsidRPr="0063710F" w:rsidRDefault="0063710F" w:rsidP="0063710F">
      <w:pPr>
        <w:rPr>
          <w:b/>
        </w:rPr>
      </w:pPr>
    </w:p>
    <w:p w14:paraId="4473BC94" w14:textId="77777777" w:rsidR="00901994" w:rsidRDefault="00901994" w:rsidP="0063710F">
      <w:pPr>
        <w:rPr>
          <w:b/>
        </w:rPr>
      </w:pPr>
    </w:p>
    <w:p w14:paraId="7689CAD4" w14:textId="27A372B1" w:rsidR="0063710F" w:rsidRPr="0063710F" w:rsidRDefault="0063710F" w:rsidP="0063710F">
      <w:pPr>
        <w:rPr>
          <w:b/>
        </w:rPr>
      </w:pPr>
      <w:r w:rsidRPr="0063710F">
        <w:rPr>
          <w:b/>
        </w:rPr>
        <w:lastRenderedPageBreak/>
        <w:t>Closed Classroom Policy</w:t>
      </w:r>
    </w:p>
    <w:p w14:paraId="1F37280B" w14:textId="77777777" w:rsidR="0063710F" w:rsidRPr="0063710F" w:rsidRDefault="0063710F" w:rsidP="0063710F">
      <w:r w:rsidRPr="0063710F">
        <w:t xml:space="preserve">CAMP operates under a "closed classroom" policy. This means that no person(s), other than instructors or students, will be allowed to view classes from inside the classroom. CAMP will hold a “Come and See” Day for all families. Please refrain from standing in any </w:t>
      </w:r>
      <w:proofErr w:type="gramStart"/>
      <w:r w:rsidRPr="0063710F">
        <w:t>doorways</w:t>
      </w:r>
      <w:proofErr w:type="gramEnd"/>
      <w:r w:rsidRPr="0063710F">
        <w:t xml:space="preserve"> (inside and outside) while they are open. This can be a distraction </w:t>
      </w:r>
      <w:proofErr w:type="gramStart"/>
      <w:r w:rsidRPr="0063710F">
        <w:t>to</w:t>
      </w:r>
      <w:proofErr w:type="gramEnd"/>
      <w:r w:rsidRPr="0063710F">
        <w:t xml:space="preserve"> the students and cause a traffic jam in the hallway. Thank you, we appreciate your cooperation.</w:t>
      </w:r>
    </w:p>
    <w:p w14:paraId="2207FFBF" w14:textId="77777777" w:rsidR="0063710F" w:rsidRPr="0063710F" w:rsidRDefault="0063710F" w:rsidP="0063710F"/>
    <w:p w14:paraId="27EAFC62" w14:textId="77777777" w:rsidR="0063710F" w:rsidRPr="0063710F" w:rsidRDefault="0063710F" w:rsidP="0063710F">
      <w:pPr>
        <w:rPr>
          <w:b/>
        </w:rPr>
      </w:pPr>
      <w:r w:rsidRPr="0063710F">
        <w:rPr>
          <w:b/>
        </w:rPr>
        <w:t>Studio Guidelines for Parents</w:t>
      </w:r>
    </w:p>
    <w:p w14:paraId="7CE105B4" w14:textId="77777777" w:rsidR="0063710F" w:rsidRPr="0063710F" w:rsidRDefault="0063710F" w:rsidP="0063710F">
      <w:pPr>
        <w:numPr>
          <w:ilvl w:val="0"/>
          <w:numId w:val="5"/>
        </w:numPr>
      </w:pPr>
      <w:r w:rsidRPr="0063710F">
        <w:t xml:space="preserve">STUDIOS will be closed until further notice. </w:t>
      </w:r>
      <w:proofErr w:type="gramStart"/>
      <w:r w:rsidRPr="0063710F">
        <w:t>Meeting</w:t>
      </w:r>
      <w:proofErr w:type="gramEnd"/>
      <w:r w:rsidRPr="0063710F">
        <w:t xml:space="preserve"> with staff </w:t>
      </w:r>
      <w:proofErr w:type="gramStart"/>
      <w:r w:rsidRPr="0063710F">
        <w:t>are</w:t>
      </w:r>
      <w:proofErr w:type="gramEnd"/>
      <w:r w:rsidRPr="0063710F">
        <w:t xml:space="preserve"> by appointment only. </w:t>
      </w:r>
    </w:p>
    <w:p w14:paraId="5FA4BCE1" w14:textId="77777777" w:rsidR="0063710F" w:rsidRPr="0063710F" w:rsidRDefault="0063710F" w:rsidP="0063710F">
      <w:pPr>
        <w:numPr>
          <w:ilvl w:val="0"/>
          <w:numId w:val="5"/>
        </w:numPr>
      </w:pPr>
      <w:r w:rsidRPr="0063710F">
        <w:t>If you need to speak with the Director or an instructor, please do so outside of their classroom obligations. You may leave a message or note at the office or arrange a time to speak to them.  The instructors as well as the other parents appreciate your consideration. Your concerns are very important to us. We want to help you in every way possible, and we promise to do so.</w:t>
      </w:r>
    </w:p>
    <w:p w14:paraId="4DEEF28F" w14:textId="77777777" w:rsidR="0063710F" w:rsidRPr="0063710F" w:rsidRDefault="0063710F" w:rsidP="0063710F">
      <w:pPr>
        <w:numPr>
          <w:ilvl w:val="0"/>
          <w:numId w:val="5"/>
        </w:numPr>
      </w:pPr>
      <w:r w:rsidRPr="0063710F">
        <w:t>Kindness goes a long way!</w:t>
      </w:r>
    </w:p>
    <w:p w14:paraId="62DC2439" w14:textId="77777777" w:rsidR="0063710F" w:rsidRPr="0063710F" w:rsidRDefault="0063710F" w:rsidP="0063710F">
      <w:pPr>
        <w:numPr>
          <w:ilvl w:val="0"/>
          <w:numId w:val="5"/>
        </w:numPr>
      </w:pPr>
      <w:r w:rsidRPr="0063710F">
        <w:t>Please refrain from contacting instructors at their homes.</w:t>
      </w:r>
    </w:p>
    <w:p w14:paraId="32669B77" w14:textId="77777777" w:rsidR="0063710F" w:rsidRPr="0063710F" w:rsidRDefault="0063710F" w:rsidP="0063710F">
      <w:pPr>
        <w:numPr>
          <w:ilvl w:val="0"/>
          <w:numId w:val="5"/>
        </w:numPr>
      </w:pPr>
      <w:r w:rsidRPr="0063710F">
        <w:t>Timely payment of class fees is essential to our business and very much appreciated.</w:t>
      </w:r>
    </w:p>
    <w:p w14:paraId="2566E844" w14:textId="77777777" w:rsidR="0063710F" w:rsidRPr="0063710F" w:rsidRDefault="0063710F" w:rsidP="0063710F">
      <w:pPr>
        <w:rPr>
          <w:b/>
        </w:rPr>
      </w:pPr>
    </w:p>
    <w:p w14:paraId="08C5171A" w14:textId="0B7E801A" w:rsidR="0063710F" w:rsidRPr="00901994" w:rsidRDefault="0063710F" w:rsidP="00901994">
      <w:pPr>
        <w:jc w:val="center"/>
        <w:rPr>
          <w:b/>
          <w:sz w:val="36"/>
          <w:szCs w:val="36"/>
        </w:rPr>
      </w:pPr>
      <w:r w:rsidRPr="0063710F">
        <w:rPr>
          <w:b/>
          <w:sz w:val="36"/>
          <w:szCs w:val="36"/>
        </w:rPr>
        <w:t>We Build DANCERS Out of Skill, Love &amp; Compassion</w:t>
      </w:r>
    </w:p>
    <w:p w14:paraId="50B9BCFF" w14:textId="77777777" w:rsidR="00901994" w:rsidRPr="0063710F" w:rsidRDefault="00901994" w:rsidP="00901994">
      <w:pPr>
        <w:jc w:val="center"/>
        <w:rPr>
          <w:b/>
          <w:sz w:val="36"/>
          <w:szCs w:val="36"/>
        </w:rPr>
      </w:pPr>
    </w:p>
    <w:p w14:paraId="0C13E8C3" w14:textId="77777777" w:rsidR="0063710F" w:rsidRPr="0063710F" w:rsidRDefault="0063710F" w:rsidP="0063710F">
      <w:pPr>
        <w:rPr>
          <w:b/>
          <w:i/>
        </w:rPr>
      </w:pPr>
      <w:r w:rsidRPr="0063710F">
        <w:rPr>
          <w:b/>
          <w:i/>
        </w:rPr>
        <w:t xml:space="preserve">PARENTAL INVOLVEMENT </w:t>
      </w:r>
    </w:p>
    <w:p w14:paraId="72D529AC" w14:textId="77777777" w:rsidR="0063710F" w:rsidRPr="0063710F" w:rsidRDefault="0063710F" w:rsidP="0063710F">
      <w:pPr>
        <w:rPr>
          <w:b/>
          <w:i/>
        </w:rPr>
      </w:pPr>
      <w:r w:rsidRPr="0063710F">
        <w:t xml:space="preserve">We encourage parental involvement by sending home regular newsletters with information about important studio news and events. Each semester, parents are invited to a Parent Visitation class. Please remember that this is a class and we ask that you observe discreetly and respectfully. Younger siblings may find it difficult to sit through an entire class, so please consider making other arrangements. If a parent cannot attend the Come &amp; See class, we encourage him/her to </w:t>
      </w:r>
      <w:proofErr w:type="gramStart"/>
      <w:r w:rsidRPr="0063710F">
        <w:t>make arrangements</w:t>
      </w:r>
      <w:proofErr w:type="gramEnd"/>
      <w:r w:rsidRPr="0063710F">
        <w:t xml:space="preserve"> with the instructor to observe another time. We want parents to observe their child’s progress and to offer encouragement and praise for his/her accomplishments.</w:t>
      </w:r>
    </w:p>
    <w:p w14:paraId="76ACAB75" w14:textId="77777777" w:rsidR="0063710F" w:rsidRPr="0063710F" w:rsidRDefault="0063710F" w:rsidP="0063710F"/>
    <w:p w14:paraId="593AB0FF" w14:textId="77777777" w:rsidR="0063710F" w:rsidRPr="0063710F" w:rsidRDefault="0063710F" w:rsidP="0063710F">
      <w:pPr>
        <w:rPr>
          <w:b/>
          <w:i/>
        </w:rPr>
      </w:pPr>
      <w:r w:rsidRPr="0063710F">
        <w:rPr>
          <w:b/>
          <w:i/>
        </w:rPr>
        <w:t xml:space="preserve">HEALTH </w:t>
      </w:r>
    </w:p>
    <w:p w14:paraId="3BA50C77" w14:textId="77777777" w:rsidR="0063710F" w:rsidRPr="0063710F" w:rsidRDefault="0063710F" w:rsidP="0063710F">
      <w:r w:rsidRPr="0063710F">
        <w:t xml:space="preserve">We encourage our dancers to be healthy. Dancers are athletes and should treat their bodies accordingly. A dancer’s body is his/her instrument. Please encourage your child to eat </w:t>
      </w:r>
      <w:proofErr w:type="gramStart"/>
      <w:r w:rsidRPr="0063710F">
        <w:t>healthfully</w:t>
      </w:r>
      <w:proofErr w:type="gramEnd"/>
      <w:r w:rsidRPr="0063710F">
        <w:t>. Dancers need to be aware of their weight as an overweight dancer can put undue stress on joints and muscles causing injuries. An overweight student dancing on Pointe can severely damage her Achilles tendon, knees and toes. We may take students off Pointe shoes until she can maintain an appropriate weight for her frame. We are also very attuned to the damage that anorexia and bulimia can cause. If a dancer is too skinny from malnutrition, her body can sustain tremendous damage. Damage can occur not only to the skeleton and muscles, but to internal organs as well. Finally, be sure your dancer gets the appropriate amount of sleep. Muscles are repaired during the REM cycle. Additionally, insufficient sleep reduces the blood flow that can adversely affect the dancer’s ability leading to injury. If a student is sick, please do not attend class. We do not want the dancer to end up sicker and we want to minimize the transmission of disease.</w:t>
      </w:r>
    </w:p>
    <w:p w14:paraId="45DC054D" w14:textId="77777777" w:rsidR="0063710F" w:rsidRPr="0063710F" w:rsidRDefault="0063710F" w:rsidP="0063710F"/>
    <w:p w14:paraId="24C42D2C" w14:textId="2D817269" w:rsidR="0063710F" w:rsidRPr="0063710F" w:rsidRDefault="0063710F" w:rsidP="00901994">
      <w:pPr>
        <w:jc w:val="center"/>
        <w:rPr>
          <w:b/>
          <w:i/>
        </w:rPr>
      </w:pPr>
      <w:r w:rsidRPr="0063710F">
        <w:rPr>
          <w:b/>
          <w:sz w:val="36"/>
          <w:szCs w:val="36"/>
        </w:rPr>
        <w:t>DANCE PERFORMANCES</w:t>
      </w:r>
    </w:p>
    <w:p w14:paraId="612460B4" w14:textId="77777777" w:rsidR="00901994" w:rsidRDefault="00901994" w:rsidP="0063710F">
      <w:pPr>
        <w:rPr>
          <w:b/>
          <w:bCs/>
        </w:rPr>
      </w:pPr>
    </w:p>
    <w:p w14:paraId="1505AE6E" w14:textId="47D568DA" w:rsidR="0063710F" w:rsidRPr="0063710F" w:rsidRDefault="00901994" w:rsidP="0063710F">
      <w:pPr>
        <w:rPr>
          <w:b/>
          <w:bCs/>
        </w:rPr>
      </w:pPr>
      <w:r w:rsidRPr="0063710F">
        <w:rPr>
          <w:b/>
          <w:bCs/>
        </w:rPr>
        <w:t>20</w:t>
      </w:r>
      <w:r>
        <w:rPr>
          <w:b/>
          <w:bCs/>
        </w:rPr>
        <w:t>25</w:t>
      </w:r>
    </w:p>
    <w:p w14:paraId="16016357" w14:textId="3A1AB43E" w:rsidR="0063710F" w:rsidRPr="0063710F" w:rsidRDefault="0063710F" w:rsidP="0063710F">
      <w:r w:rsidRPr="0063710F">
        <w:rPr>
          <w:b/>
          <w:bCs/>
        </w:rPr>
        <w:t>SUNDAY, DECEMBER 1</w:t>
      </w:r>
      <w:r w:rsidR="00901994">
        <w:rPr>
          <w:b/>
          <w:bCs/>
        </w:rPr>
        <w:t>3</w:t>
      </w:r>
      <w:r w:rsidRPr="0063710F">
        <w:rPr>
          <w:b/>
          <w:bCs/>
        </w:rPr>
        <w:t xml:space="preserve">, </w:t>
      </w:r>
      <w:r w:rsidRPr="0063710F">
        <w:t xml:space="preserve">“Miracle on 53rd Street” </w:t>
      </w:r>
      <w:r w:rsidR="00901994" w:rsidRPr="0063710F">
        <w:t>Production</w:t>
      </w:r>
      <w:r w:rsidR="00901994" w:rsidRPr="0063710F">
        <w:t xml:space="preserve"> </w:t>
      </w:r>
      <w:r w:rsidRPr="0063710F">
        <w:t>at the Greater Community Bible Tabernacle, 5220 Wynnefield Avenue, Philadelphia, PA  19131.</w:t>
      </w:r>
    </w:p>
    <w:p w14:paraId="4E4CCEFB" w14:textId="77777777" w:rsidR="0063710F" w:rsidRPr="0063710F" w:rsidRDefault="0063710F" w:rsidP="0063710F">
      <w:pPr>
        <w:rPr>
          <w:b/>
          <w:bCs/>
        </w:rPr>
      </w:pPr>
    </w:p>
    <w:p w14:paraId="73AD4CDF" w14:textId="73DCF143" w:rsidR="0063710F" w:rsidRPr="0063710F" w:rsidRDefault="0063710F" w:rsidP="0063710F">
      <w:r w:rsidRPr="0063710F">
        <w:rPr>
          <w:b/>
          <w:bCs/>
        </w:rPr>
        <w:lastRenderedPageBreak/>
        <w:t xml:space="preserve">SATURDAY, JUNE </w:t>
      </w:r>
      <w:r w:rsidR="00901994">
        <w:rPr>
          <w:b/>
          <w:bCs/>
        </w:rPr>
        <w:t>13</w:t>
      </w:r>
      <w:r w:rsidRPr="0063710F">
        <w:rPr>
          <w:b/>
          <w:bCs/>
        </w:rPr>
        <w:t>, 202</w:t>
      </w:r>
      <w:r w:rsidR="00901994">
        <w:rPr>
          <w:b/>
          <w:bCs/>
        </w:rPr>
        <w:t>6</w:t>
      </w:r>
      <w:r w:rsidRPr="0063710F">
        <w:t xml:space="preserve"> - We conclude each year with our annual recital on. Emphasis is not on elaborate costumes, but on the skills and techniques which the students have acquired throughout the year. The performance consists of short dances choreographed from steps that the students have been working on all year. Students begin learning the pieces after Winter Break, in the second semester. Dance is a performance </w:t>
      </w:r>
      <w:r w:rsidR="00901994" w:rsidRPr="0063710F">
        <w:t>art;</w:t>
      </w:r>
      <w:r w:rsidRPr="0063710F">
        <w:t xml:space="preserve"> however, we understand that some students do not wish to participate in the performing aspect of dance. We do not want to pressure anyone to do something they are uncomfortable with. Once your child has committed to the recital, we expect the dancer to attend class on a regular basis. Good classroom attendance is vital to the choreography of the piece and to developing a strong working relationship with the other dancers in the piece. This relationship helps the student feel comfortable, confident and relaxed on stage. There is nothing more frightening to a student than being on stage in front of hundreds of people and not </w:t>
      </w:r>
      <w:r w:rsidR="00901994" w:rsidRPr="0063710F">
        <w:t>knowing</w:t>
      </w:r>
      <w:r w:rsidRPr="0063710F">
        <w:t xml:space="preserve"> what he/she is doing. Only a portion of class time is dedicated to learning the recital dance. If you choose not to participate in the recital, please continue to attend class as we will continue to introduce new material from the curriculum. Additionally, those students who choose not to participate in the recital will still learn the dance with the entire class. Learning a routine helps the dancer understand sequencing and timing. While participation in our Recital is not mandatory, we find that the chance to perform is a rewarding and </w:t>
      </w:r>
      <w:r w:rsidR="00901994" w:rsidRPr="0063710F">
        <w:t>confidence-building</w:t>
      </w:r>
      <w:r w:rsidRPr="0063710F">
        <w:t xml:space="preserve"> experience. Please notify the instructor and</w:t>
      </w:r>
      <w:r w:rsidR="00901994">
        <w:t>/or</w:t>
      </w:r>
      <w:r w:rsidRPr="0063710F">
        <w:t xml:space="preserve"> office in </w:t>
      </w:r>
      <w:proofErr w:type="gramStart"/>
      <w:r w:rsidRPr="0063710F">
        <w:t>writing by</w:t>
      </w:r>
      <w:proofErr w:type="gramEnd"/>
      <w:r w:rsidRPr="0063710F">
        <w:t xml:space="preserve"> if your dancer will not be participating in the June recital. </w:t>
      </w:r>
    </w:p>
    <w:p w14:paraId="5A6AF11C" w14:textId="77777777" w:rsidR="0063710F" w:rsidRPr="0063710F" w:rsidRDefault="0063710F" w:rsidP="0063710F"/>
    <w:p w14:paraId="53B0A0CD" w14:textId="77777777" w:rsidR="0063710F" w:rsidRPr="0063710F" w:rsidRDefault="0063710F" w:rsidP="0063710F">
      <w:r w:rsidRPr="0063710F">
        <w:t>Additionally, our Praise Dance Company minister dance at various churches throughout the year, every 2</w:t>
      </w:r>
      <w:r w:rsidRPr="0063710F">
        <w:rPr>
          <w:vertAlign w:val="superscript"/>
        </w:rPr>
        <w:t>nd</w:t>
      </w:r>
      <w:r w:rsidRPr="0063710F">
        <w:t xml:space="preserve"> Sunday at Greater Community Bible Tabernacle and other community activities by request.</w:t>
      </w:r>
    </w:p>
    <w:p w14:paraId="3A15CC50" w14:textId="77777777" w:rsidR="0063710F" w:rsidRPr="0063710F" w:rsidRDefault="0063710F" w:rsidP="0063710F"/>
    <w:p w14:paraId="1C48ED86" w14:textId="6863F1BB" w:rsidR="0063710F" w:rsidRPr="0063710F" w:rsidRDefault="0063710F" w:rsidP="0063710F">
      <w:r w:rsidRPr="0063710F">
        <w:rPr>
          <w:b/>
          <w:i/>
        </w:rPr>
        <w:t>STAGE REHEARSALS</w:t>
      </w:r>
      <w:r w:rsidRPr="0063710F">
        <w:t xml:space="preserve"> are scheduled prior to the Recital and are designed to help the dancer understand the expectations for the performance. It helps the dancer get his/her bearings on stage, develop a level of comfort in front of an audience and allows teachers to set the lighting, finalize blocking and address any costuming issues. Stage rehearsal should be a priority for every dancer. Please </w:t>
      </w:r>
      <w:r w:rsidR="00AA4AF5" w:rsidRPr="0063710F">
        <w:t>note</w:t>
      </w:r>
      <w:r w:rsidRPr="0063710F">
        <w:t xml:space="preserve"> that we do not allow siblings to attend the Rehearsal. Please make other arrangements for both younger children and any child who is not scheduled to rehearse at that time, </w:t>
      </w:r>
      <w:r w:rsidR="00AA4AF5" w:rsidRPr="0063710F">
        <w:t>whether</w:t>
      </w:r>
      <w:r w:rsidRPr="0063710F">
        <w:t xml:space="preserve"> he/she is a dancer at the studio. </w:t>
      </w:r>
    </w:p>
    <w:p w14:paraId="34CCFF0E" w14:textId="77777777" w:rsidR="0063710F" w:rsidRPr="0063710F" w:rsidRDefault="0063710F" w:rsidP="0063710F"/>
    <w:p w14:paraId="3761799A" w14:textId="0F8A4E13" w:rsidR="0063710F" w:rsidRPr="0063710F" w:rsidRDefault="0063710F" w:rsidP="0063710F">
      <w:r w:rsidRPr="0063710F">
        <w:rPr>
          <w:b/>
          <w:i/>
        </w:rPr>
        <w:t xml:space="preserve">COSTUMES </w:t>
      </w:r>
      <w:r w:rsidRPr="0063710F">
        <w:t xml:space="preserve">It is the studio’s philosophy to dress dancers in costumes. </w:t>
      </w:r>
      <w:r w:rsidR="00AA4AF5" w:rsidRPr="0063710F">
        <w:t>HOWEVER,</w:t>
      </w:r>
      <w:r w:rsidRPr="0063710F">
        <w:t xml:space="preserve"> we are more concerned with showing off our students, than </w:t>
      </w:r>
      <w:r w:rsidR="00AA4AF5" w:rsidRPr="0063710F">
        <w:t>wearing costumes</w:t>
      </w:r>
      <w:r w:rsidRPr="0063710F">
        <w:t xml:space="preserve">. Recital </w:t>
      </w:r>
      <w:r w:rsidR="00AA4AF5" w:rsidRPr="0063710F">
        <w:t>payments,</w:t>
      </w:r>
      <w:r w:rsidRPr="0063710F">
        <w:t xml:space="preserve"> which include costume </w:t>
      </w:r>
      <w:proofErr w:type="gramStart"/>
      <w:r w:rsidRPr="0063710F">
        <w:t>fees</w:t>
      </w:r>
      <w:proofErr w:type="gramEnd"/>
      <w:r w:rsidRPr="0063710F">
        <w:t xml:space="preserve"> are due in September</w:t>
      </w:r>
      <w:r w:rsidR="00AA4AF5">
        <w:t>, October, November</w:t>
      </w:r>
      <w:r w:rsidRPr="0063710F">
        <w:t xml:space="preserve"> and January, and are nonrefundable. </w:t>
      </w:r>
    </w:p>
    <w:p w14:paraId="3182E7A8" w14:textId="77777777" w:rsidR="0063710F" w:rsidRPr="0063710F" w:rsidRDefault="0063710F" w:rsidP="0063710F"/>
    <w:p w14:paraId="05FDE24A" w14:textId="13745D76" w:rsidR="0063710F" w:rsidRDefault="0063710F" w:rsidP="0063710F">
      <w:r w:rsidRPr="0063710F">
        <w:rPr>
          <w:b/>
          <w:i/>
        </w:rPr>
        <w:t>TICKETS</w:t>
      </w:r>
      <w:r w:rsidRPr="0063710F">
        <w:t xml:space="preserve"> Each family is responsible for </w:t>
      </w:r>
      <w:r w:rsidR="00AA4AF5" w:rsidRPr="0063710F">
        <w:rPr>
          <w:u w:val="single"/>
        </w:rPr>
        <w:t>selling ten</w:t>
      </w:r>
      <w:r w:rsidRPr="0063710F">
        <w:rPr>
          <w:u w:val="single"/>
        </w:rPr>
        <w:t xml:space="preserve"> tickets</w:t>
      </w:r>
      <w:r w:rsidRPr="0063710F">
        <w:t xml:space="preserve"> and each audience member is required to purchase a ticket for our Recital performance. Ticket sales cover the cost of the theater rental, stage technicians, program printing and much more.</w:t>
      </w:r>
    </w:p>
    <w:p w14:paraId="40665960" w14:textId="77777777" w:rsidR="0014377D" w:rsidRDefault="0014377D" w:rsidP="0063710F"/>
    <w:p w14:paraId="04DAF89B" w14:textId="77777777" w:rsidR="0014377D" w:rsidRDefault="0014377D" w:rsidP="0063710F"/>
    <w:p w14:paraId="4E567716" w14:textId="77777777" w:rsidR="0014377D" w:rsidRDefault="0014377D" w:rsidP="0063710F"/>
    <w:p w14:paraId="774F1126" w14:textId="77777777" w:rsidR="0014377D" w:rsidRDefault="0014377D" w:rsidP="0063710F"/>
    <w:p w14:paraId="73805A7D" w14:textId="77777777" w:rsidR="0014377D" w:rsidRDefault="0014377D" w:rsidP="0063710F"/>
    <w:p w14:paraId="40057B7B" w14:textId="77777777" w:rsidR="0014377D" w:rsidRDefault="0014377D" w:rsidP="0063710F"/>
    <w:p w14:paraId="2D7BD62D" w14:textId="77777777" w:rsidR="0014377D" w:rsidRDefault="0014377D" w:rsidP="0063710F"/>
    <w:p w14:paraId="22DC5093" w14:textId="77777777" w:rsidR="0014377D" w:rsidRPr="0063710F" w:rsidRDefault="0014377D" w:rsidP="0063710F"/>
    <w:p w14:paraId="77DEE495" w14:textId="77777777" w:rsidR="0063710F" w:rsidRPr="0063710F" w:rsidRDefault="0063710F" w:rsidP="0063710F"/>
    <w:p w14:paraId="3CF40EB5" w14:textId="47E1E633" w:rsidR="0063710F" w:rsidRPr="0063710F" w:rsidRDefault="0063710F" w:rsidP="00AA4AF5">
      <w:pPr>
        <w:jc w:val="center"/>
        <w:rPr>
          <w:b/>
          <w:u w:val="single"/>
        </w:rPr>
      </w:pPr>
      <w:r w:rsidRPr="0063710F">
        <w:lastRenderedPageBreak/>
        <w:drawing>
          <wp:inline distT="0" distB="0" distL="0" distR="0" wp14:anchorId="5C0B2915" wp14:editId="77945BD1">
            <wp:extent cx="2667000" cy="792480"/>
            <wp:effectExtent l="0" t="0" r="0" b="7620"/>
            <wp:docPr id="53449855" name="Picture 33" descr="Mid-Winter Break: Studio Closed 2/21 to 2/26 | Stage Door School of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d-Winter Break: Studio Closed 2/21 to 2/26 | Stage Door School of Da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7000" cy="792480"/>
                    </a:xfrm>
                    <a:prstGeom prst="rect">
                      <a:avLst/>
                    </a:prstGeom>
                    <a:noFill/>
                    <a:ln>
                      <a:noFill/>
                    </a:ln>
                  </pic:spPr>
                </pic:pic>
              </a:graphicData>
            </a:graphic>
          </wp:inline>
        </w:drawing>
      </w:r>
    </w:p>
    <w:p w14:paraId="79E502DA" w14:textId="77777777" w:rsidR="0063710F" w:rsidRPr="0063710F" w:rsidRDefault="0063710F" w:rsidP="0063710F">
      <w:pPr>
        <w:rPr>
          <w:b/>
          <w:u w:val="single"/>
        </w:rPr>
      </w:pPr>
    </w:p>
    <w:p w14:paraId="61AB61E0" w14:textId="77777777" w:rsidR="0063710F" w:rsidRPr="0063710F" w:rsidRDefault="0063710F" w:rsidP="0063710F">
      <w:pPr>
        <w:rPr>
          <w:b/>
          <w:u w:val="single"/>
        </w:rPr>
      </w:pPr>
      <w:r w:rsidRPr="0063710F">
        <w:rPr>
          <w:b/>
          <w:u w:val="single"/>
        </w:rPr>
        <w:t>IMPORTANT Closing Dates to Remember</w:t>
      </w:r>
    </w:p>
    <w:p w14:paraId="06D6B1CF" w14:textId="77777777" w:rsidR="0063710F" w:rsidRPr="0063710F" w:rsidRDefault="0063710F" w:rsidP="0063710F">
      <w:pPr>
        <w:rPr>
          <w:b/>
          <w:u w:val="single"/>
        </w:rPr>
      </w:pPr>
    </w:p>
    <w:p w14:paraId="75700718" w14:textId="69B5391D" w:rsidR="0063710F" w:rsidRPr="0063710F" w:rsidRDefault="0063710F" w:rsidP="0014377D">
      <w:pPr>
        <w:jc w:val="center"/>
        <w:rPr>
          <w:b/>
          <w:u w:val="single"/>
        </w:rPr>
      </w:pPr>
      <w:r w:rsidRPr="0063710F">
        <w:rPr>
          <w:b/>
          <w:u w:val="single"/>
        </w:rPr>
        <w:t xml:space="preserve">Please use the list below to assist you in </w:t>
      </w:r>
      <w:proofErr w:type="gramStart"/>
      <w:r w:rsidRPr="0063710F">
        <w:rPr>
          <w:b/>
          <w:u w:val="single"/>
        </w:rPr>
        <w:t>making arrangements</w:t>
      </w:r>
      <w:proofErr w:type="gramEnd"/>
      <w:r w:rsidRPr="0063710F">
        <w:rPr>
          <w:b/>
          <w:u w:val="single"/>
        </w:rPr>
        <w:t xml:space="preserve"> and plans for the coming school year at </w:t>
      </w:r>
      <w:r w:rsidR="0014377D">
        <w:rPr>
          <w:b/>
          <w:u w:val="single"/>
        </w:rPr>
        <w:t>dancing school</w:t>
      </w:r>
    </w:p>
    <w:p w14:paraId="65CD2D0F" w14:textId="77777777" w:rsidR="0063710F" w:rsidRPr="0063710F" w:rsidRDefault="0063710F" w:rsidP="0063710F">
      <w:pPr>
        <w:rPr>
          <w:b/>
          <w:bCs/>
        </w:rPr>
      </w:pPr>
    </w:p>
    <w:p w14:paraId="0B4696B5" w14:textId="77777777" w:rsidR="0063710F" w:rsidRPr="0063710F" w:rsidRDefault="0063710F" w:rsidP="0063710F">
      <w:pPr>
        <w:rPr>
          <w:b/>
          <w:bCs/>
        </w:rPr>
      </w:pPr>
      <w:r w:rsidRPr="0063710F">
        <w:rPr>
          <w:b/>
          <w:bCs/>
        </w:rPr>
        <w:t xml:space="preserve">Holiday Closings </w:t>
      </w:r>
    </w:p>
    <w:p w14:paraId="2E1053B4" w14:textId="77777777" w:rsidR="0063710F" w:rsidRPr="0063710F" w:rsidRDefault="0063710F" w:rsidP="0063710F">
      <w:pPr>
        <w:rPr>
          <w:b/>
          <w:bCs/>
        </w:rPr>
      </w:pPr>
    </w:p>
    <w:p w14:paraId="4367F1D6" w14:textId="1D5E57DA" w:rsidR="0063710F" w:rsidRPr="0063710F" w:rsidRDefault="0063710F" w:rsidP="0063710F">
      <w:pPr>
        <w:rPr>
          <w:bCs/>
        </w:rPr>
      </w:pPr>
      <w:r w:rsidRPr="0063710F">
        <w:drawing>
          <wp:anchor distT="0" distB="0" distL="114300" distR="114300" simplePos="0" relativeHeight="251668480" behindDoc="1" locked="0" layoutInCell="1" allowOverlap="1" wp14:anchorId="1906A0E6" wp14:editId="1BF4E769">
            <wp:simplePos x="0" y="0"/>
            <wp:positionH relativeFrom="column">
              <wp:posOffset>520700</wp:posOffset>
            </wp:positionH>
            <wp:positionV relativeFrom="paragraph">
              <wp:posOffset>3175</wp:posOffset>
            </wp:positionV>
            <wp:extent cx="1115060" cy="657860"/>
            <wp:effectExtent l="95250" t="247650" r="46990" b="256540"/>
            <wp:wrapNone/>
            <wp:docPr id="1645971718" name="Picture 52" descr="Studio Closed Monday September 10th! – High Definition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io Closed Monday September 10th! – High Definition Da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923674">
                      <a:off x="0" y="0"/>
                      <a:ext cx="1115060" cy="657860"/>
                    </a:xfrm>
                    <a:prstGeom prst="rect">
                      <a:avLst/>
                    </a:prstGeom>
                    <a:noFill/>
                  </pic:spPr>
                </pic:pic>
              </a:graphicData>
            </a:graphic>
            <wp14:sizeRelH relativeFrom="page">
              <wp14:pctWidth>0</wp14:pctWidth>
            </wp14:sizeRelH>
            <wp14:sizeRelV relativeFrom="page">
              <wp14:pctHeight>0</wp14:pctHeight>
            </wp14:sizeRelV>
          </wp:anchor>
        </w:drawing>
      </w:r>
      <w:r w:rsidRPr="0063710F">
        <w:rPr>
          <w:bCs/>
        </w:rPr>
        <w:t>November</w:t>
      </w:r>
      <w:r w:rsidRPr="0063710F">
        <w:rPr>
          <w:bCs/>
          <w:vertAlign w:val="superscript"/>
        </w:rPr>
        <w:t xml:space="preserve"> </w:t>
      </w:r>
      <w:r w:rsidRPr="0063710F">
        <w:rPr>
          <w:bCs/>
        </w:rPr>
        <w:t>27th –November 29th</w:t>
      </w:r>
    </w:p>
    <w:p w14:paraId="05B58998" w14:textId="77777777" w:rsidR="0063710F" w:rsidRPr="0063710F" w:rsidRDefault="0063710F" w:rsidP="0063710F">
      <w:pPr>
        <w:rPr>
          <w:b/>
          <w:bCs/>
        </w:rPr>
      </w:pPr>
      <w:r w:rsidRPr="0063710F">
        <w:rPr>
          <w:b/>
          <w:bCs/>
        </w:rPr>
        <w:t>Thanksgiving Holiday</w:t>
      </w:r>
    </w:p>
    <w:p w14:paraId="206C4072" w14:textId="77777777" w:rsidR="0063710F" w:rsidRPr="0063710F" w:rsidRDefault="0063710F" w:rsidP="0063710F">
      <w:pPr>
        <w:rPr>
          <w:b/>
          <w:bCs/>
        </w:rPr>
      </w:pPr>
    </w:p>
    <w:p w14:paraId="73F1200A" w14:textId="77777777" w:rsidR="0063710F" w:rsidRPr="0063710F" w:rsidRDefault="0063710F" w:rsidP="0063710F">
      <w:pPr>
        <w:rPr>
          <w:bCs/>
        </w:rPr>
      </w:pPr>
      <w:r w:rsidRPr="0063710F">
        <w:rPr>
          <w:bCs/>
        </w:rPr>
        <w:t>December 23</w:t>
      </w:r>
      <w:r w:rsidRPr="0063710F">
        <w:rPr>
          <w:bCs/>
          <w:vertAlign w:val="superscript"/>
        </w:rPr>
        <w:t>rd</w:t>
      </w:r>
      <w:r w:rsidRPr="0063710F">
        <w:rPr>
          <w:bCs/>
        </w:rPr>
        <w:t xml:space="preserve"> – January 1</w:t>
      </w:r>
      <w:r w:rsidRPr="0063710F">
        <w:rPr>
          <w:bCs/>
          <w:vertAlign w:val="superscript"/>
        </w:rPr>
        <w:t>st</w:t>
      </w:r>
      <w:r w:rsidRPr="0063710F">
        <w:rPr>
          <w:bCs/>
        </w:rPr>
        <w:t xml:space="preserve"> </w:t>
      </w:r>
    </w:p>
    <w:p w14:paraId="04671C8B" w14:textId="77777777" w:rsidR="0063710F" w:rsidRPr="0063710F" w:rsidRDefault="0063710F" w:rsidP="0063710F">
      <w:pPr>
        <w:rPr>
          <w:b/>
        </w:rPr>
      </w:pPr>
      <w:r w:rsidRPr="0063710F">
        <w:rPr>
          <w:b/>
        </w:rPr>
        <w:t>Christmas/New Years Holiday</w:t>
      </w:r>
    </w:p>
    <w:p w14:paraId="02BEAC2F" w14:textId="77777777" w:rsidR="0063710F" w:rsidRPr="0063710F" w:rsidRDefault="0063710F" w:rsidP="0063710F">
      <w:pPr>
        <w:rPr>
          <w:bCs/>
        </w:rPr>
      </w:pPr>
    </w:p>
    <w:p w14:paraId="67E03694" w14:textId="10BF9825" w:rsidR="0063710F" w:rsidRPr="0063710F" w:rsidRDefault="0063710F" w:rsidP="0063710F">
      <w:pPr>
        <w:rPr>
          <w:bCs/>
        </w:rPr>
      </w:pPr>
      <w:r w:rsidRPr="0063710F">
        <w:rPr>
          <w:bCs/>
        </w:rPr>
        <w:t>January</w:t>
      </w:r>
      <w:r w:rsidR="0014377D">
        <w:rPr>
          <w:bCs/>
        </w:rPr>
        <w:t xml:space="preserve"> 19</w:t>
      </w:r>
      <w:r w:rsidRPr="0063710F">
        <w:rPr>
          <w:bCs/>
        </w:rPr>
        <w:t>th</w:t>
      </w:r>
    </w:p>
    <w:p w14:paraId="1F9AABC1" w14:textId="77777777" w:rsidR="0063710F" w:rsidRPr="0063710F" w:rsidRDefault="0063710F" w:rsidP="0063710F">
      <w:pPr>
        <w:rPr>
          <w:b/>
        </w:rPr>
      </w:pPr>
      <w:r w:rsidRPr="0063710F">
        <w:rPr>
          <w:b/>
        </w:rPr>
        <w:t>Martin Luther King Day</w:t>
      </w:r>
    </w:p>
    <w:p w14:paraId="0BBBC962" w14:textId="77777777" w:rsidR="0063710F" w:rsidRPr="0063710F" w:rsidRDefault="0063710F" w:rsidP="0063710F">
      <w:pPr>
        <w:rPr>
          <w:bCs/>
        </w:rPr>
      </w:pPr>
      <w:r w:rsidRPr="0063710F">
        <w:rPr>
          <w:bCs/>
        </w:rPr>
        <w:t xml:space="preserve"> </w:t>
      </w:r>
    </w:p>
    <w:p w14:paraId="3E2965E8" w14:textId="77777777" w:rsidR="0063710F" w:rsidRPr="0063710F" w:rsidRDefault="0063710F" w:rsidP="0063710F">
      <w:pPr>
        <w:rPr>
          <w:bCs/>
          <w:vertAlign w:val="superscript"/>
        </w:rPr>
      </w:pPr>
      <w:r w:rsidRPr="0063710F">
        <w:rPr>
          <w:bCs/>
        </w:rPr>
        <w:t>April 18th</w:t>
      </w:r>
    </w:p>
    <w:p w14:paraId="55373CB0" w14:textId="77777777" w:rsidR="0063710F" w:rsidRPr="0063710F" w:rsidRDefault="0063710F" w:rsidP="0063710F">
      <w:pPr>
        <w:rPr>
          <w:b/>
          <w:bCs/>
        </w:rPr>
      </w:pPr>
      <w:r w:rsidRPr="0063710F">
        <w:rPr>
          <w:b/>
          <w:bCs/>
        </w:rPr>
        <w:t xml:space="preserve">Good Friday </w:t>
      </w:r>
    </w:p>
    <w:p w14:paraId="432009BF" w14:textId="77777777" w:rsidR="0063710F" w:rsidRPr="0063710F" w:rsidRDefault="0063710F" w:rsidP="0063710F">
      <w:pPr>
        <w:rPr>
          <w:b/>
          <w:bCs/>
        </w:rPr>
      </w:pPr>
    </w:p>
    <w:p w14:paraId="3F22CE1C" w14:textId="500F00E2" w:rsidR="0063710F" w:rsidRPr="0063710F" w:rsidRDefault="0063710F" w:rsidP="0063710F">
      <w:pPr>
        <w:rPr>
          <w:bCs/>
        </w:rPr>
      </w:pPr>
      <w:r w:rsidRPr="0063710F">
        <w:rPr>
          <w:bCs/>
        </w:rPr>
        <w:t xml:space="preserve">May </w:t>
      </w:r>
      <w:r w:rsidR="0014377D">
        <w:rPr>
          <w:bCs/>
        </w:rPr>
        <w:t xml:space="preserve">25th </w:t>
      </w:r>
    </w:p>
    <w:p w14:paraId="3549ED53" w14:textId="77777777" w:rsidR="0063710F" w:rsidRPr="0063710F" w:rsidRDefault="0063710F" w:rsidP="0063710F">
      <w:pPr>
        <w:rPr>
          <w:b/>
          <w:bCs/>
        </w:rPr>
      </w:pPr>
      <w:r w:rsidRPr="0063710F">
        <w:rPr>
          <w:b/>
          <w:bCs/>
        </w:rPr>
        <w:t>Memorial Day</w:t>
      </w:r>
    </w:p>
    <w:p w14:paraId="70226B3B" w14:textId="77777777" w:rsidR="0063710F" w:rsidRPr="0063710F" w:rsidRDefault="0063710F" w:rsidP="0063710F">
      <w:pPr>
        <w:rPr>
          <w:bCs/>
        </w:rPr>
      </w:pPr>
    </w:p>
    <w:p w14:paraId="7378ADB7" w14:textId="77777777" w:rsidR="0063710F" w:rsidRPr="0063710F" w:rsidRDefault="0063710F" w:rsidP="0063710F">
      <w:pPr>
        <w:rPr>
          <w:b/>
        </w:rPr>
      </w:pPr>
      <w:r w:rsidRPr="0063710F">
        <w:rPr>
          <w:b/>
        </w:rPr>
        <w:t xml:space="preserve">Our school closing number is 152 ~ announced on KYW 1060, internet </w:t>
      </w:r>
    </w:p>
    <w:p w14:paraId="77AD4C46" w14:textId="77777777" w:rsidR="0063710F" w:rsidRPr="0063710F" w:rsidRDefault="0063710F" w:rsidP="0063710F">
      <w:pPr>
        <w:rPr>
          <w:b/>
        </w:rPr>
      </w:pPr>
      <w:r w:rsidRPr="0063710F">
        <w:rPr>
          <w:b/>
        </w:rPr>
        <w:t>and TV.</w:t>
      </w:r>
    </w:p>
    <w:p w14:paraId="4E5410F1" w14:textId="77777777" w:rsidR="0063710F" w:rsidRPr="0063710F" w:rsidRDefault="0063710F" w:rsidP="0063710F">
      <w:pPr>
        <w:rPr>
          <w:bCs/>
        </w:rPr>
      </w:pPr>
    </w:p>
    <w:p w14:paraId="0A1ABC9B" w14:textId="358A543B" w:rsidR="0063710F" w:rsidRPr="0063710F" w:rsidRDefault="0063710F" w:rsidP="0063710F">
      <w:r w:rsidRPr="0063710F">
        <mc:AlternateContent>
          <mc:Choice Requires="wps">
            <w:drawing>
              <wp:inline distT="0" distB="0" distL="0" distR="0" wp14:anchorId="2E575765" wp14:editId="0BCF94C1">
                <wp:extent cx="304800" cy="304800"/>
                <wp:effectExtent l="0" t="0" r="0" b="0"/>
                <wp:docPr id="403985573" name="Rectangle 51" descr="Rel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5D9D0" id="Rectangle 51" o:spid="_x0000_s1026" alt="Rel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3710F">
        <w:drawing>
          <wp:inline distT="0" distB="0" distL="0" distR="0" wp14:anchorId="680D2A0F" wp14:editId="3EA410BE">
            <wp:extent cx="2545080" cy="2590800"/>
            <wp:effectExtent l="381000" t="285750" r="160020" b="285750"/>
            <wp:docPr id="1740691459" name="Picture 32" descr="A person and a child posing for a picture&#10;&#10;Description automatically generated"/>
            <wp:cNvGraphicFramePr/>
            <a:graphic xmlns:a="http://schemas.openxmlformats.org/drawingml/2006/main">
              <a:graphicData uri="http://schemas.openxmlformats.org/drawingml/2006/picture">
                <pic:pic xmlns:pic="http://schemas.openxmlformats.org/drawingml/2006/picture">
                  <pic:nvPicPr>
                    <pic:cNvPr id="1485780349" name="Picture 16" descr="A person and a child posing for a picture&#10;&#10;Description automatically generated"/>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77695" cy="21526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p w14:paraId="3EC22BA0" w14:textId="77777777" w:rsidR="0063710F" w:rsidRPr="0063710F" w:rsidRDefault="0063710F" w:rsidP="0063710F">
      <w:pPr>
        <w:rPr>
          <w:bCs/>
        </w:rPr>
      </w:pPr>
    </w:p>
    <w:p w14:paraId="3A105E22" w14:textId="77777777" w:rsidR="0063710F" w:rsidRPr="0063710F" w:rsidRDefault="0063710F" w:rsidP="0063710F">
      <w:pPr>
        <w:rPr>
          <w:b/>
        </w:rPr>
      </w:pPr>
      <w:r w:rsidRPr="0063710F">
        <w:rPr>
          <w:b/>
        </w:rPr>
        <w:lastRenderedPageBreak/>
        <w:t>CARE OF STUDENTS</w:t>
      </w:r>
    </w:p>
    <w:p w14:paraId="20F8235B" w14:textId="77777777" w:rsidR="0063710F" w:rsidRPr="0063710F" w:rsidRDefault="0063710F" w:rsidP="0063710F">
      <w:pPr>
        <w:rPr>
          <w:bCs/>
        </w:rPr>
      </w:pPr>
    </w:p>
    <w:p w14:paraId="6A712E33" w14:textId="77777777" w:rsidR="0063710F" w:rsidRPr="0063710F" w:rsidRDefault="0063710F" w:rsidP="0063710F">
      <w:pPr>
        <w:rPr>
          <w:bCs/>
        </w:rPr>
      </w:pPr>
      <w:r w:rsidRPr="0063710F">
        <w:rPr>
          <w:bCs/>
        </w:rPr>
        <w:t xml:space="preserve"> During the school year CAMP does not</w:t>
      </w:r>
      <w:r w:rsidRPr="0063710F">
        <w:t xml:space="preserve"> offer before or after care for students (</w:t>
      </w:r>
      <w:r w:rsidRPr="0063710F">
        <w:rPr>
          <w:bCs/>
        </w:rPr>
        <w:t>Students may not be left at the studio before or after their scheduled class times).</w:t>
      </w:r>
    </w:p>
    <w:p w14:paraId="13065A0F" w14:textId="77777777" w:rsidR="0063710F" w:rsidRPr="0063710F" w:rsidRDefault="0063710F" w:rsidP="0063710F"/>
    <w:p w14:paraId="75B9AAC4" w14:textId="3D873FB1" w:rsidR="0063710F" w:rsidRPr="0063710F" w:rsidRDefault="0063710F" w:rsidP="0063710F">
      <w:r w:rsidRPr="0063710F">
        <w:rPr>
          <w:bCs/>
        </w:rPr>
        <w:t xml:space="preserve">Photo release: </w:t>
      </w:r>
      <w:r w:rsidRPr="0063710F">
        <w:t xml:space="preserve">CAMP is hereby granted permission to take photographs of the students to use in brochures, web sites, posters, advertisements and other promotional materials </w:t>
      </w:r>
      <w:r w:rsidR="0014377D" w:rsidRPr="0063710F">
        <w:t>during</w:t>
      </w:r>
      <w:r w:rsidRPr="0063710F">
        <w:t xml:space="preserve"> their enrollment unless otherwise indicated. Permission is also </w:t>
      </w:r>
      <w:proofErr w:type="gramStart"/>
      <w:r w:rsidRPr="0063710F">
        <w:t>herby</w:t>
      </w:r>
      <w:proofErr w:type="gramEnd"/>
      <w:r w:rsidRPr="0063710F">
        <w:t xml:space="preserve"> granted for the CAMP to </w:t>
      </w:r>
      <w:r w:rsidR="0014377D" w:rsidRPr="0063710F">
        <w:t>copy</w:t>
      </w:r>
      <w:r w:rsidRPr="0063710F">
        <w:t xml:space="preserve"> such photographs in its name. A Photo release must be signed.</w:t>
      </w:r>
    </w:p>
    <w:p w14:paraId="6ED91FAE" w14:textId="77777777" w:rsidR="0063710F" w:rsidRPr="0063710F" w:rsidRDefault="0063710F" w:rsidP="0063710F"/>
    <w:p w14:paraId="1AA1476E" w14:textId="2FCC652F" w:rsidR="0063710F" w:rsidRPr="0063710F" w:rsidRDefault="0063710F" w:rsidP="0063710F">
      <w:r w:rsidRPr="0063710F">
        <w:t xml:space="preserve">Costume Policy: If your child is not participating in the final </w:t>
      </w:r>
      <w:r w:rsidR="0014377D" w:rsidRPr="0063710F">
        <w:t>recital,</w:t>
      </w:r>
      <w:r w:rsidRPr="0063710F">
        <w:t xml:space="preserve"> you must provide CAMP with written notification by December 1, 202</w:t>
      </w:r>
      <w:r w:rsidR="0014377D">
        <w:t>5</w:t>
      </w:r>
      <w:r w:rsidRPr="0063710F">
        <w:t xml:space="preserve">. Costume reimbursement is </w:t>
      </w:r>
      <w:r w:rsidR="0014377D" w:rsidRPr="0063710F">
        <w:t>nonrefundable</w:t>
      </w:r>
      <w:r w:rsidRPr="0063710F">
        <w:t xml:space="preserve"> </w:t>
      </w:r>
    </w:p>
    <w:p w14:paraId="383E0C1F" w14:textId="77777777" w:rsidR="0063710F" w:rsidRPr="0063710F" w:rsidRDefault="0063710F" w:rsidP="0063710F"/>
    <w:p w14:paraId="3F63CDD7" w14:textId="77777777" w:rsidR="0063710F" w:rsidRPr="0063710F" w:rsidRDefault="0063710F" w:rsidP="0063710F">
      <w:pPr>
        <w:rPr>
          <w:b/>
        </w:rPr>
      </w:pPr>
      <w:r w:rsidRPr="0063710F">
        <w:rPr>
          <w:b/>
        </w:rPr>
        <w:t>Studio Rules and Expectations and Etiquette</w:t>
      </w:r>
    </w:p>
    <w:p w14:paraId="72DC7D01" w14:textId="77777777" w:rsidR="0063710F" w:rsidRPr="0063710F" w:rsidRDefault="0063710F" w:rsidP="0063710F">
      <w:pPr>
        <w:numPr>
          <w:ilvl w:val="0"/>
          <w:numId w:val="6"/>
        </w:numPr>
      </w:pPr>
      <w:r w:rsidRPr="0063710F">
        <w:t xml:space="preserve">All students are expected to arrive 15 minutes prior to their class times. </w:t>
      </w:r>
    </w:p>
    <w:p w14:paraId="0FB48FA5" w14:textId="77777777" w:rsidR="0063710F" w:rsidRPr="0063710F" w:rsidRDefault="0063710F" w:rsidP="0063710F">
      <w:pPr>
        <w:numPr>
          <w:ilvl w:val="0"/>
          <w:numId w:val="6"/>
        </w:numPr>
      </w:pPr>
      <w:r w:rsidRPr="0063710F">
        <w:t xml:space="preserve">All students are expected to attend each class. </w:t>
      </w:r>
    </w:p>
    <w:p w14:paraId="1CF75F39" w14:textId="77777777" w:rsidR="0063710F" w:rsidRPr="0063710F" w:rsidRDefault="0063710F" w:rsidP="0063710F">
      <w:pPr>
        <w:numPr>
          <w:ilvl w:val="0"/>
          <w:numId w:val="6"/>
        </w:numPr>
      </w:pPr>
      <w:r w:rsidRPr="0063710F">
        <w:t>All students are to be dressed appropriately (see dress code information).</w:t>
      </w:r>
    </w:p>
    <w:p w14:paraId="590CBC9C" w14:textId="2A7C2000" w:rsidR="0063710F" w:rsidRPr="0063710F" w:rsidRDefault="0063710F" w:rsidP="0063710F">
      <w:pPr>
        <w:numPr>
          <w:ilvl w:val="0"/>
          <w:numId w:val="6"/>
        </w:numPr>
      </w:pPr>
      <w:r w:rsidRPr="0063710F">
        <w:t xml:space="preserve">Water should be brought to every class. No gum, food or drink </w:t>
      </w:r>
      <w:r w:rsidR="0014377D" w:rsidRPr="0063710F">
        <w:t>is allowed</w:t>
      </w:r>
      <w:r w:rsidRPr="0063710F">
        <w:t xml:space="preserve"> in the studios. </w:t>
      </w:r>
    </w:p>
    <w:p w14:paraId="58ACA1A2" w14:textId="0E3327BC" w:rsidR="0063710F" w:rsidRPr="0063710F" w:rsidRDefault="0063710F" w:rsidP="0063710F">
      <w:pPr>
        <w:numPr>
          <w:ilvl w:val="0"/>
          <w:numId w:val="6"/>
        </w:numPr>
      </w:pPr>
      <w:r w:rsidRPr="0063710F">
        <w:t xml:space="preserve">No cell phones </w:t>
      </w:r>
      <w:r w:rsidR="0014377D" w:rsidRPr="0063710F">
        <w:t>are allowed</w:t>
      </w:r>
      <w:r w:rsidRPr="0063710F">
        <w:t xml:space="preserve"> in studios. </w:t>
      </w:r>
    </w:p>
    <w:p w14:paraId="71C1B271" w14:textId="77777777" w:rsidR="0063710F" w:rsidRPr="0063710F" w:rsidRDefault="0063710F" w:rsidP="0063710F">
      <w:pPr>
        <w:numPr>
          <w:ilvl w:val="0"/>
          <w:numId w:val="6"/>
        </w:numPr>
      </w:pPr>
      <w:r w:rsidRPr="0063710F">
        <w:t>Please inform the office if a child must be picked up early. Please complete the attached forms</w:t>
      </w:r>
    </w:p>
    <w:p w14:paraId="2EE79D27" w14:textId="77777777" w:rsidR="0063710F" w:rsidRPr="0063710F" w:rsidRDefault="0063710F" w:rsidP="0063710F">
      <w:pPr>
        <w:numPr>
          <w:ilvl w:val="0"/>
          <w:numId w:val="6"/>
        </w:numPr>
      </w:pPr>
      <w:r w:rsidRPr="0063710F">
        <w:t>Any person not listed on the permission pick up slip will have to provide ID for pick up.</w:t>
      </w:r>
    </w:p>
    <w:p w14:paraId="06849DA4" w14:textId="35E18ABD" w:rsidR="0063710F" w:rsidRPr="0063710F" w:rsidRDefault="0063710F" w:rsidP="0063710F">
      <w:pPr>
        <w:numPr>
          <w:ilvl w:val="0"/>
          <w:numId w:val="6"/>
        </w:numPr>
      </w:pPr>
      <w:r w:rsidRPr="0063710F">
        <w:t xml:space="preserve">If a student's ride is going to be late, please call the office or </w:t>
      </w:r>
      <w:r w:rsidR="00022C71" w:rsidRPr="0063710F">
        <w:t>text</w:t>
      </w:r>
      <w:r w:rsidRPr="0063710F">
        <w:t xml:space="preserve"> 267-319-4100</w:t>
      </w:r>
    </w:p>
    <w:p w14:paraId="28A04019" w14:textId="77777777" w:rsidR="0063710F" w:rsidRPr="0063710F" w:rsidRDefault="0063710F" w:rsidP="0063710F">
      <w:pPr>
        <w:numPr>
          <w:ilvl w:val="0"/>
          <w:numId w:val="6"/>
        </w:numPr>
      </w:pPr>
      <w:r w:rsidRPr="0063710F">
        <w:t xml:space="preserve">Siblings and families wishing to wait in the waiting area must remain quiet. Please refrain from eating and drinking while waiting. Your help in keeping our studios clean is appreciated. </w:t>
      </w:r>
    </w:p>
    <w:p w14:paraId="26C7B64E" w14:textId="77777777" w:rsidR="0063710F" w:rsidRPr="0063710F" w:rsidRDefault="0063710F" w:rsidP="0063710F">
      <w:pPr>
        <w:numPr>
          <w:ilvl w:val="0"/>
          <w:numId w:val="6"/>
        </w:numPr>
      </w:pPr>
      <w:r w:rsidRPr="0063710F">
        <w:t xml:space="preserve">Please do not enter the studios during class. </w:t>
      </w:r>
    </w:p>
    <w:p w14:paraId="56A9A327" w14:textId="5DA28A04" w:rsidR="0063710F" w:rsidRPr="0063710F" w:rsidRDefault="0063710F" w:rsidP="0063710F">
      <w:pPr>
        <w:numPr>
          <w:ilvl w:val="0"/>
          <w:numId w:val="6"/>
        </w:numPr>
      </w:pPr>
      <w:r w:rsidRPr="0063710F">
        <w:t xml:space="preserve">All students are expected to </w:t>
      </w:r>
      <w:r w:rsidR="00022C71" w:rsidRPr="0063710F">
        <w:t>always respect their teachers and the other students</w:t>
      </w:r>
      <w:r w:rsidRPr="0063710F">
        <w:t xml:space="preserve">. CAMP reserves the right to suspend or expel a student for bullying, rude or inappropriate behavior. </w:t>
      </w:r>
    </w:p>
    <w:p w14:paraId="44E500AF" w14:textId="77777777" w:rsidR="0063710F" w:rsidRPr="0063710F" w:rsidRDefault="0063710F" w:rsidP="0063710F">
      <w:pPr>
        <w:numPr>
          <w:ilvl w:val="0"/>
          <w:numId w:val="6"/>
        </w:numPr>
      </w:pPr>
      <w:r w:rsidRPr="0063710F">
        <w:t xml:space="preserve">All students are expected to do their best and work as hard as they can while in the studio. Personal integrity and hard work are what makes the arts fun and challenging for everyone. </w:t>
      </w:r>
    </w:p>
    <w:p w14:paraId="20581A89" w14:textId="77777777" w:rsidR="0063710F" w:rsidRPr="0063710F" w:rsidRDefault="0063710F" w:rsidP="0063710F"/>
    <w:p w14:paraId="62FACB05" w14:textId="761726D5" w:rsidR="00022C71" w:rsidRPr="00022C71" w:rsidRDefault="00022C71" w:rsidP="00022C71">
      <w:pPr>
        <w:jc w:val="center"/>
        <w:rPr>
          <w:b/>
          <w:bCs/>
        </w:rPr>
      </w:pPr>
      <w:r w:rsidRPr="00022C71">
        <w:rPr>
          <w:b/>
          <w:bCs/>
        </w:rPr>
        <w:drawing>
          <wp:inline distT="0" distB="0" distL="0" distR="0" wp14:anchorId="47820B5D" wp14:editId="7BD101E0">
            <wp:extent cx="1996440" cy="2831830"/>
            <wp:effectExtent l="0" t="0" r="3810" b="6985"/>
            <wp:docPr id="35865713" name="Picture 69" descr="A person in a black and gold outf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65713" name="Picture 69" descr="A person in a black and gold outfit&#10;&#10;AI-generated content may be incorrec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04012" cy="2842570"/>
                    </a:xfrm>
                    <a:prstGeom prst="rect">
                      <a:avLst/>
                    </a:prstGeom>
                    <a:noFill/>
                    <a:ln>
                      <a:noFill/>
                    </a:ln>
                  </pic:spPr>
                </pic:pic>
              </a:graphicData>
            </a:graphic>
          </wp:inline>
        </w:drawing>
      </w:r>
    </w:p>
    <w:p w14:paraId="6EFEAEE4" w14:textId="3F959119" w:rsidR="0063710F" w:rsidRPr="0063710F" w:rsidRDefault="0063710F" w:rsidP="0063710F">
      <w:pPr>
        <w:rPr>
          <w:b/>
          <w:bCs/>
        </w:rPr>
      </w:pPr>
    </w:p>
    <w:p w14:paraId="3B8858B7" w14:textId="77777777" w:rsidR="0063710F" w:rsidRPr="0063710F" w:rsidRDefault="0063710F" w:rsidP="00022C71">
      <w:pPr>
        <w:jc w:val="center"/>
        <w:rPr>
          <w:b/>
          <w:bCs/>
        </w:rPr>
      </w:pPr>
      <w:r w:rsidRPr="0063710F">
        <w:rPr>
          <w:b/>
          <w:bCs/>
        </w:rPr>
        <w:t>Listen, watch, learn – and have FUN!</w:t>
      </w:r>
    </w:p>
    <w:p w14:paraId="6466A108" w14:textId="77777777" w:rsidR="00022C71" w:rsidRDefault="00022C71" w:rsidP="0063710F">
      <w:pPr>
        <w:rPr>
          <w:b/>
        </w:rPr>
      </w:pPr>
    </w:p>
    <w:p w14:paraId="78C02FEE" w14:textId="27222809" w:rsidR="0063710F" w:rsidRPr="0063710F" w:rsidRDefault="0063710F" w:rsidP="0063710F">
      <w:pPr>
        <w:rPr>
          <w:b/>
        </w:rPr>
      </w:pPr>
      <w:r w:rsidRPr="0063710F">
        <w:rPr>
          <w:b/>
        </w:rPr>
        <w:lastRenderedPageBreak/>
        <w:t>STUDENT INFORMATION</w:t>
      </w:r>
    </w:p>
    <w:p w14:paraId="7FFBBA4A" w14:textId="77777777" w:rsidR="0063710F" w:rsidRPr="0063710F" w:rsidRDefault="0063710F" w:rsidP="0063710F">
      <w:pPr>
        <w:rPr>
          <w:b/>
        </w:rPr>
      </w:pPr>
    </w:p>
    <w:p w14:paraId="77269A65" w14:textId="77777777" w:rsidR="0063710F" w:rsidRPr="0063710F" w:rsidRDefault="0063710F" w:rsidP="0063710F">
      <w:pPr>
        <w:rPr>
          <w:b/>
        </w:rPr>
      </w:pPr>
      <w:r w:rsidRPr="0063710F">
        <w:rPr>
          <w:b/>
        </w:rPr>
        <w:t>Studio Etiquette for Students</w:t>
      </w:r>
    </w:p>
    <w:p w14:paraId="1EFE1C17" w14:textId="77777777" w:rsidR="0063710F" w:rsidRPr="0063710F" w:rsidRDefault="0063710F" w:rsidP="0063710F">
      <w:pPr>
        <w:numPr>
          <w:ilvl w:val="0"/>
          <w:numId w:val="7"/>
        </w:numPr>
      </w:pPr>
      <w:r w:rsidRPr="0063710F">
        <w:t xml:space="preserve">Be on time </w:t>
      </w:r>
      <w:proofErr w:type="gramStart"/>
      <w:r w:rsidRPr="0063710F">
        <w:t>to</w:t>
      </w:r>
      <w:proofErr w:type="gramEnd"/>
      <w:r w:rsidRPr="0063710F">
        <w:t xml:space="preserve"> class. If you are late, please ask the teacher's permission to join the class and please do not be disruptive.</w:t>
      </w:r>
    </w:p>
    <w:p w14:paraId="15885A87" w14:textId="77777777" w:rsidR="0063710F" w:rsidRPr="0063710F" w:rsidRDefault="0063710F" w:rsidP="0063710F">
      <w:pPr>
        <w:numPr>
          <w:ilvl w:val="0"/>
          <w:numId w:val="7"/>
        </w:numPr>
      </w:pPr>
      <w:r w:rsidRPr="0063710F">
        <w:t>Attend class regularly.</w:t>
      </w:r>
    </w:p>
    <w:p w14:paraId="2B059B0D" w14:textId="40CD2FE8" w:rsidR="0063710F" w:rsidRPr="0063710F" w:rsidRDefault="0063710F" w:rsidP="0063710F">
      <w:pPr>
        <w:numPr>
          <w:ilvl w:val="0"/>
          <w:numId w:val="7"/>
        </w:numPr>
      </w:pPr>
      <w:r w:rsidRPr="0063710F">
        <w:t xml:space="preserve">No chewing gum. Eating and drinking are not allowed on the dance floor, </w:t>
      </w:r>
      <w:r w:rsidR="00022C71" w:rsidRPr="0063710F">
        <w:t>eating</w:t>
      </w:r>
      <w:r w:rsidRPr="0063710F">
        <w:t xml:space="preserve"> to only allowed in designated areas. Bottled water is acceptable and encouraged. Please bring water with you in a covered container.</w:t>
      </w:r>
    </w:p>
    <w:p w14:paraId="111A096F" w14:textId="77777777" w:rsidR="0063710F" w:rsidRPr="0063710F" w:rsidRDefault="0063710F" w:rsidP="0063710F">
      <w:pPr>
        <w:numPr>
          <w:ilvl w:val="0"/>
          <w:numId w:val="7"/>
        </w:numPr>
      </w:pPr>
      <w:r w:rsidRPr="0063710F">
        <w:t xml:space="preserve">Please pick up after yourself. Help to keep your studio clean. </w:t>
      </w:r>
    </w:p>
    <w:p w14:paraId="2EE89448" w14:textId="77777777" w:rsidR="0063710F" w:rsidRPr="0063710F" w:rsidRDefault="0063710F" w:rsidP="0063710F">
      <w:pPr>
        <w:numPr>
          <w:ilvl w:val="0"/>
          <w:numId w:val="7"/>
        </w:numPr>
      </w:pPr>
      <w:r w:rsidRPr="0063710F">
        <w:t>Show respect for teachers, staff, other students, and parents. Treat others as you expect to be treated. Making fun of others is NOT TOLERATED. Do not talk while the teacher is talking.</w:t>
      </w:r>
    </w:p>
    <w:p w14:paraId="2B8D6766" w14:textId="77777777" w:rsidR="0063710F" w:rsidRPr="0063710F" w:rsidRDefault="0063710F" w:rsidP="0063710F">
      <w:pPr>
        <w:numPr>
          <w:ilvl w:val="0"/>
          <w:numId w:val="7"/>
        </w:numPr>
      </w:pPr>
      <w:r w:rsidRPr="0063710F">
        <w:t xml:space="preserve">It is proper etiquette to applaud at the conclusion of class and to thank your instructor for their preparation, choreography, technique and instruction. </w:t>
      </w:r>
    </w:p>
    <w:p w14:paraId="6AC47457" w14:textId="77777777" w:rsidR="0063710F" w:rsidRPr="0063710F" w:rsidRDefault="0063710F" w:rsidP="0063710F"/>
    <w:p w14:paraId="0DB027F7" w14:textId="77777777" w:rsidR="0063710F" w:rsidRPr="0063710F" w:rsidRDefault="0063710F" w:rsidP="0063710F">
      <w:pPr>
        <w:rPr>
          <w:b/>
        </w:rPr>
      </w:pPr>
      <w:r w:rsidRPr="0063710F">
        <w:rPr>
          <w:b/>
        </w:rPr>
        <w:t>Dress Code Policy</w:t>
      </w:r>
    </w:p>
    <w:p w14:paraId="39F9FA09" w14:textId="77777777" w:rsidR="0063710F" w:rsidRPr="0063710F" w:rsidRDefault="0063710F" w:rsidP="0063710F">
      <w:pPr>
        <w:rPr>
          <w:b/>
        </w:rPr>
      </w:pPr>
    </w:p>
    <w:p w14:paraId="45F9F3CD" w14:textId="77777777" w:rsidR="0063710F" w:rsidRPr="0063710F" w:rsidRDefault="0063710F" w:rsidP="0063710F">
      <w:pPr>
        <w:rPr>
          <w:b/>
        </w:rPr>
      </w:pPr>
      <w:r w:rsidRPr="0063710F">
        <w:rPr>
          <w:b/>
        </w:rPr>
        <w:t>Ballet</w:t>
      </w:r>
    </w:p>
    <w:p w14:paraId="210AD2B8" w14:textId="7C569025" w:rsidR="0063710F" w:rsidRPr="0063710F" w:rsidRDefault="0063710F" w:rsidP="0063710F">
      <w:r w:rsidRPr="0063710F">
        <w:t xml:space="preserve">Female students are required to wear black leotards </w:t>
      </w:r>
      <w:proofErr w:type="gramStart"/>
      <w:r w:rsidRPr="0063710F">
        <w:t>with,</w:t>
      </w:r>
      <w:proofErr w:type="gramEnd"/>
      <w:r w:rsidRPr="0063710F">
        <w:t xml:space="preserve"> suntan or pink tights with suntan or pink split sole ballet shoes </w:t>
      </w:r>
      <w:r w:rsidR="00022C71" w:rsidRPr="0063710F">
        <w:t>(tights</w:t>
      </w:r>
      <w:r w:rsidRPr="0063710F">
        <w:t xml:space="preserve"> and shoes MUST be the same color) Hair must be neatly pulled back </w:t>
      </w:r>
      <w:proofErr w:type="gramStart"/>
      <w:r w:rsidRPr="0063710F">
        <w:t>off of</w:t>
      </w:r>
      <w:proofErr w:type="gramEnd"/>
      <w:r w:rsidRPr="0063710F">
        <w:t xml:space="preserve"> their faces during classes. For the safety of our dancers please do not wear barrettes, balls and any type of jewelry. (Teaches will ask dancers to remove </w:t>
      </w:r>
      <w:proofErr w:type="gramStart"/>
      <w:r w:rsidRPr="0063710F">
        <w:t>all of</w:t>
      </w:r>
      <w:proofErr w:type="gramEnd"/>
      <w:r w:rsidRPr="0063710F">
        <w:t xml:space="preserve"> the above and CAMP is not responsible for lost or stolen items.</w:t>
      </w:r>
    </w:p>
    <w:p w14:paraId="3742AF1E" w14:textId="77777777" w:rsidR="0063710F" w:rsidRPr="0063710F" w:rsidRDefault="0063710F" w:rsidP="0063710F"/>
    <w:p w14:paraId="1444D650" w14:textId="2738D861" w:rsidR="0063710F" w:rsidRPr="0063710F" w:rsidRDefault="0063710F" w:rsidP="0063710F">
      <w:pPr>
        <w:rPr>
          <w:i/>
          <w:iCs/>
        </w:rPr>
      </w:pPr>
      <w:r w:rsidRPr="0063710F">
        <w:t xml:space="preserve">Male students are required to wear black tights or black jazz pants and a solid white form fitted </w:t>
      </w:r>
      <w:r w:rsidR="00022C71" w:rsidRPr="0063710F">
        <w:t>shirt,</w:t>
      </w:r>
      <w:r w:rsidRPr="0063710F">
        <w:t xml:space="preserve"> tank, V-neck or crew neck. </w:t>
      </w:r>
    </w:p>
    <w:p w14:paraId="2FDE6852" w14:textId="77777777" w:rsidR="0063710F" w:rsidRPr="0063710F" w:rsidRDefault="0063710F" w:rsidP="0063710F"/>
    <w:p w14:paraId="0254E08B" w14:textId="77777777" w:rsidR="0063710F" w:rsidRPr="0063710F" w:rsidRDefault="0063710F" w:rsidP="0063710F">
      <w:r w:rsidRPr="0063710F">
        <w:t xml:space="preserve">Absolutely no scares, baggy shorts or street clothes are allowed. You will be asked to sit and watch or be excused. </w:t>
      </w:r>
    </w:p>
    <w:p w14:paraId="0D36E44E" w14:textId="6F86832B" w:rsidR="0063710F" w:rsidRPr="0063710F" w:rsidRDefault="0063710F" w:rsidP="0063710F">
      <w:r w:rsidRPr="0063710F">
        <w:t xml:space="preserve">Dancers may wear layers during cold </w:t>
      </w:r>
      <w:r w:rsidR="00022C71" w:rsidRPr="0063710F">
        <w:t>days but</w:t>
      </w:r>
      <w:r w:rsidRPr="0063710F">
        <w:t xml:space="preserve"> must be prepared to remove them during the remainder of class.</w:t>
      </w:r>
    </w:p>
    <w:p w14:paraId="0DE13379" w14:textId="77777777" w:rsidR="0063710F" w:rsidRPr="0063710F" w:rsidRDefault="0063710F" w:rsidP="0063710F"/>
    <w:p w14:paraId="138056BB" w14:textId="77777777" w:rsidR="0063710F" w:rsidRPr="0063710F" w:rsidRDefault="0063710F" w:rsidP="0063710F"/>
    <w:p w14:paraId="3D8C0DDA" w14:textId="77777777" w:rsidR="0063710F" w:rsidRPr="0063710F" w:rsidRDefault="0063710F" w:rsidP="0063710F">
      <w:r w:rsidRPr="0063710F">
        <w:br w:type="page"/>
      </w:r>
    </w:p>
    <w:p w14:paraId="40FC3215" w14:textId="77777777" w:rsidR="0063710F" w:rsidRPr="0063710F" w:rsidRDefault="0063710F" w:rsidP="0063710F">
      <w:r w:rsidRPr="0063710F">
        <w:lastRenderedPageBreak/>
        <w:t>Conservatory for Arts &amp; Music of Philadelphia</w:t>
      </w:r>
    </w:p>
    <w:p w14:paraId="261A3589" w14:textId="5BFAA027" w:rsidR="0063710F" w:rsidRPr="0063710F" w:rsidRDefault="0063710F" w:rsidP="0063710F">
      <w:r w:rsidRPr="0063710F">
        <w:rPr>
          <w:b/>
          <w:bCs/>
        </w:rPr>
        <w:t>202</w:t>
      </w:r>
      <w:r w:rsidR="00022C71">
        <w:rPr>
          <w:b/>
          <w:bCs/>
        </w:rPr>
        <w:t>5</w:t>
      </w:r>
      <w:r w:rsidRPr="0063710F">
        <w:rPr>
          <w:b/>
          <w:bCs/>
        </w:rPr>
        <w:t>-202</w:t>
      </w:r>
      <w:r w:rsidR="00022C71">
        <w:rPr>
          <w:b/>
          <w:bCs/>
        </w:rPr>
        <w:t>6</w:t>
      </w:r>
      <w:r w:rsidRPr="0063710F">
        <w:rPr>
          <w:b/>
          <w:bCs/>
        </w:rPr>
        <w:t xml:space="preserve"> Dance Application</w:t>
      </w:r>
    </w:p>
    <w:p w14:paraId="56847D71" w14:textId="77777777" w:rsidR="0063710F" w:rsidRPr="0063710F" w:rsidRDefault="0063710F" w:rsidP="0063710F">
      <w:pPr>
        <w:rPr>
          <w:b/>
          <w:bCs/>
        </w:rPr>
      </w:pPr>
    </w:p>
    <w:p w14:paraId="33CD4C7E" w14:textId="77777777" w:rsidR="0063710F" w:rsidRPr="0063710F" w:rsidRDefault="0063710F" w:rsidP="0063710F">
      <w:pPr>
        <w:rPr>
          <w:b/>
          <w:bCs/>
        </w:rPr>
      </w:pPr>
      <w:r w:rsidRPr="0063710F">
        <w:rPr>
          <w:b/>
          <w:bCs/>
        </w:rPr>
        <w:t>Please PRINT Clearly:</w:t>
      </w:r>
    </w:p>
    <w:p w14:paraId="65FC3B96" w14:textId="77777777" w:rsidR="0063710F" w:rsidRPr="0063710F" w:rsidRDefault="0063710F" w:rsidP="0063710F">
      <w:r w:rsidRPr="0063710F">
        <w:t xml:space="preserve">  </w:t>
      </w:r>
    </w:p>
    <w:p w14:paraId="09E88D0A" w14:textId="3901DD91" w:rsidR="0063710F" w:rsidRPr="0063710F" w:rsidRDefault="0063710F" w:rsidP="0063710F">
      <w:r w:rsidRPr="0063710F">
        <w:t>_________________________________________________________________________</w:t>
      </w:r>
      <w:r w:rsidR="00022C71">
        <w:t>________________________</w:t>
      </w:r>
    </w:p>
    <w:p w14:paraId="39776DD5" w14:textId="447D2746" w:rsidR="0063710F" w:rsidRPr="0063710F" w:rsidRDefault="0063710F" w:rsidP="0063710F">
      <w:r w:rsidRPr="0063710F">
        <w:t xml:space="preserve">Name </w:t>
      </w:r>
      <w:r w:rsidRPr="0063710F">
        <w:tab/>
      </w:r>
      <w:r w:rsidRPr="0063710F">
        <w:tab/>
      </w:r>
      <w:r w:rsidRPr="0063710F">
        <w:tab/>
      </w:r>
      <w:r w:rsidRPr="0063710F">
        <w:tab/>
      </w:r>
      <w:r w:rsidRPr="0063710F">
        <w:tab/>
      </w:r>
      <w:r w:rsidRPr="0063710F">
        <w:tab/>
      </w:r>
      <w:r w:rsidRPr="0063710F">
        <w:tab/>
      </w:r>
      <w:r w:rsidRPr="0063710F">
        <w:tab/>
      </w:r>
      <w:r w:rsidRPr="0063710F">
        <w:tab/>
      </w:r>
      <w:r w:rsidRPr="0063710F">
        <w:tab/>
        <w:t xml:space="preserve">           </w:t>
      </w:r>
      <w:r w:rsidR="00022C71">
        <w:t xml:space="preserve">         </w:t>
      </w:r>
      <w:r w:rsidRPr="0063710F">
        <w:rPr>
          <w:rFonts w:ascii="Segoe UI Symbol" w:hAnsi="Segoe UI Symbol" w:cs="Segoe UI Symbol"/>
        </w:rPr>
        <w:t>❑</w:t>
      </w:r>
      <w:r w:rsidRPr="0063710F">
        <w:t xml:space="preserve"> Male        </w:t>
      </w:r>
      <w:r w:rsidRPr="0063710F">
        <w:rPr>
          <w:rFonts w:ascii="Segoe UI Symbol" w:hAnsi="Segoe UI Symbol" w:cs="Segoe UI Symbol"/>
        </w:rPr>
        <w:t>❑</w:t>
      </w:r>
      <w:r w:rsidRPr="0063710F">
        <w:t xml:space="preserve"> Female</w:t>
      </w:r>
    </w:p>
    <w:p w14:paraId="35BD5CDF" w14:textId="77777777" w:rsidR="0063710F" w:rsidRPr="0063710F" w:rsidRDefault="0063710F" w:rsidP="0063710F"/>
    <w:p w14:paraId="3CA09E58" w14:textId="29D91296" w:rsidR="0063710F" w:rsidRPr="0063710F" w:rsidRDefault="0063710F" w:rsidP="0063710F">
      <w:r w:rsidRPr="0063710F">
        <w:t>_________________________________________________________________________________________________</w:t>
      </w:r>
    </w:p>
    <w:p w14:paraId="78E76CCF" w14:textId="77777777" w:rsidR="0063710F" w:rsidRPr="0063710F" w:rsidRDefault="0063710F" w:rsidP="0063710F">
      <w:r w:rsidRPr="0063710F">
        <w:t xml:space="preserve">Birth Date </w:t>
      </w:r>
      <w:r w:rsidRPr="0063710F">
        <w:tab/>
      </w:r>
      <w:r w:rsidRPr="0063710F">
        <w:tab/>
      </w:r>
      <w:r w:rsidRPr="0063710F">
        <w:rPr>
          <w:b/>
        </w:rPr>
        <w:t xml:space="preserve"> </w:t>
      </w:r>
      <w:r w:rsidRPr="0063710F">
        <w:rPr>
          <w:b/>
        </w:rPr>
        <w:tab/>
      </w:r>
      <w:r w:rsidRPr="0063710F">
        <w:rPr>
          <w:b/>
        </w:rPr>
        <w:tab/>
      </w:r>
      <w:r w:rsidRPr="0063710F">
        <w:rPr>
          <w:b/>
        </w:rPr>
        <w:tab/>
        <w:t xml:space="preserve"> </w:t>
      </w:r>
      <w:r w:rsidRPr="0063710F">
        <w:rPr>
          <w:bCs/>
        </w:rPr>
        <w:t>Age</w:t>
      </w:r>
      <w:r w:rsidRPr="0063710F">
        <w:rPr>
          <w:bCs/>
        </w:rPr>
        <w:tab/>
      </w:r>
      <w:r w:rsidRPr="0063710F">
        <w:tab/>
      </w:r>
      <w:r w:rsidRPr="0063710F">
        <w:tab/>
      </w:r>
      <w:r w:rsidRPr="0063710F">
        <w:tab/>
      </w:r>
      <w:r w:rsidRPr="0063710F">
        <w:tab/>
        <w:t xml:space="preserve">                                         </w:t>
      </w:r>
    </w:p>
    <w:p w14:paraId="61462F0B" w14:textId="77777777" w:rsidR="0063710F" w:rsidRPr="0063710F" w:rsidRDefault="0063710F" w:rsidP="0063710F"/>
    <w:p w14:paraId="5C879DEC" w14:textId="5E803BD4" w:rsidR="0063710F" w:rsidRPr="0063710F" w:rsidRDefault="0063710F" w:rsidP="0063710F">
      <w:r w:rsidRPr="0063710F">
        <w:t>_________________________________________________________________________________________________</w:t>
      </w:r>
    </w:p>
    <w:p w14:paraId="59FFBB79" w14:textId="43772DB4" w:rsidR="00022C71" w:rsidRPr="0063710F" w:rsidRDefault="0063710F" w:rsidP="00022C71">
      <w:r w:rsidRPr="0063710F">
        <w:t>Address</w:t>
      </w:r>
      <w:r w:rsidR="00022C71">
        <w:tab/>
        <w:t xml:space="preserve">                                                                                      </w:t>
      </w:r>
      <w:r w:rsidR="00022C71" w:rsidRPr="0063710F">
        <w:t>City State Zip</w:t>
      </w:r>
    </w:p>
    <w:p w14:paraId="59C25A46" w14:textId="42C7ECE5" w:rsidR="0063710F" w:rsidRPr="0063710F" w:rsidRDefault="0063710F" w:rsidP="00022C71">
      <w:pPr>
        <w:tabs>
          <w:tab w:val="center" w:pos="5400"/>
        </w:tabs>
      </w:pPr>
    </w:p>
    <w:p w14:paraId="61D3CC05" w14:textId="43C7933E" w:rsidR="0063710F" w:rsidRPr="0063710F" w:rsidRDefault="00022C71" w:rsidP="0063710F">
      <w:r>
        <w:t>_________________________________________________________________________________________________</w:t>
      </w:r>
    </w:p>
    <w:p w14:paraId="1546BB47" w14:textId="350CD656" w:rsidR="0063710F" w:rsidRPr="0063710F" w:rsidRDefault="0063710F" w:rsidP="0063710F">
      <w:r w:rsidRPr="0063710F">
        <w:t>Contact #                                                                                              Email Address</w:t>
      </w:r>
    </w:p>
    <w:p w14:paraId="558B5601" w14:textId="77777777" w:rsidR="0063710F" w:rsidRPr="0063710F" w:rsidRDefault="0063710F" w:rsidP="0063710F"/>
    <w:p w14:paraId="0F4D8718" w14:textId="01961F34" w:rsidR="0063710F" w:rsidRPr="0063710F" w:rsidRDefault="0063710F" w:rsidP="0063710F">
      <w:r w:rsidRPr="0063710F">
        <w:t xml:space="preserve">_________________________________________________________________________________________________Name of Emergency Contact </w:t>
      </w:r>
      <w:r w:rsidRPr="0063710F">
        <w:tab/>
      </w:r>
      <w:r w:rsidRPr="0063710F">
        <w:tab/>
      </w:r>
      <w:r w:rsidRPr="0063710F">
        <w:tab/>
      </w:r>
      <w:r w:rsidRPr="0063710F">
        <w:tab/>
      </w:r>
      <w:r w:rsidR="00022C71" w:rsidRPr="0063710F">
        <w:t>Relationship</w:t>
      </w:r>
      <w:r w:rsidRPr="0063710F">
        <w:t xml:space="preserve"> </w:t>
      </w:r>
      <w:r w:rsidRPr="0063710F">
        <w:tab/>
      </w:r>
      <w:r w:rsidRPr="0063710F">
        <w:tab/>
      </w:r>
      <w:r w:rsidRPr="0063710F">
        <w:tab/>
        <w:t xml:space="preserve">Contact # </w:t>
      </w:r>
      <w:r w:rsidRPr="0063710F">
        <w:tab/>
      </w:r>
      <w:r w:rsidRPr="0063710F">
        <w:tab/>
      </w:r>
    </w:p>
    <w:p w14:paraId="2C444D88" w14:textId="77777777" w:rsidR="0063710F" w:rsidRPr="0063710F" w:rsidRDefault="0063710F" w:rsidP="0063710F"/>
    <w:p w14:paraId="535F1B85" w14:textId="1AEB3680" w:rsidR="0063710F" w:rsidRPr="0063710F" w:rsidRDefault="0063710F" w:rsidP="0063710F">
      <w:r w:rsidRPr="0063710F">
        <w:t>_________________________________________________________________________________________________</w:t>
      </w:r>
    </w:p>
    <w:p w14:paraId="02AF913D" w14:textId="77777777" w:rsidR="0063710F" w:rsidRPr="0063710F" w:rsidRDefault="0063710F" w:rsidP="0063710F">
      <w:r w:rsidRPr="0063710F">
        <w:t xml:space="preserve">Health Insurance Coverage </w:t>
      </w:r>
      <w:r w:rsidRPr="0063710F">
        <w:tab/>
      </w:r>
      <w:r w:rsidRPr="0063710F">
        <w:rPr>
          <w:rFonts w:ascii="Segoe UI Symbol" w:hAnsi="Segoe UI Symbol" w:cs="Segoe UI Symbol"/>
        </w:rPr>
        <w:t>❑</w:t>
      </w:r>
      <w:r w:rsidRPr="0063710F">
        <w:t xml:space="preserve"> Yes </w:t>
      </w:r>
      <w:r w:rsidRPr="0063710F">
        <w:tab/>
      </w:r>
      <w:r w:rsidRPr="0063710F">
        <w:rPr>
          <w:rFonts w:ascii="Segoe UI Symbol" w:hAnsi="Segoe UI Symbol" w:cs="Segoe UI Symbol"/>
        </w:rPr>
        <w:t>❑</w:t>
      </w:r>
      <w:r w:rsidRPr="0063710F">
        <w:t xml:space="preserve"> No </w:t>
      </w:r>
      <w:r w:rsidRPr="0063710F">
        <w:tab/>
        <w:t xml:space="preserve">                       Policy number                                         </w:t>
      </w:r>
    </w:p>
    <w:p w14:paraId="2463956C" w14:textId="77777777" w:rsidR="0063710F" w:rsidRPr="0063710F" w:rsidRDefault="0063710F" w:rsidP="0063710F"/>
    <w:p w14:paraId="0DC1E84D" w14:textId="1EEEFBD8" w:rsidR="00022C71" w:rsidRDefault="00022C71" w:rsidP="0063710F">
      <w:r w:rsidRPr="0063710F">
        <w:t>_________________________________________________________________________________________________</w:t>
      </w:r>
    </w:p>
    <w:p w14:paraId="031DC65F" w14:textId="128830B9" w:rsidR="0063710F" w:rsidRDefault="0063710F" w:rsidP="0063710F">
      <w:r w:rsidRPr="0063710F">
        <w:t xml:space="preserve">Please list any allergies/special needs. </w:t>
      </w:r>
    </w:p>
    <w:p w14:paraId="2CA8CBD1" w14:textId="77777777" w:rsidR="00022C71" w:rsidRPr="0063710F" w:rsidRDefault="00022C71" w:rsidP="0063710F"/>
    <w:p w14:paraId="284FD081" w14:textId="7014743D" w:rsidR="0063710F" w:rsidRPr="0063710F" w:rsidRDefault="0063710F" w:rsidP="0063710F">
      <w:r w:rsidRPr="0063710F">
        <w:t>_________________________________________________________________________________________________</w:t>
      </w:r>
    </w:p>
    <w:p w14:paraId="3752E357" w14:textId="30C671D8" w:rsidR="0063710F" w:rsidRPr="0063710F" w:rsidRDefault="00022C71" w:rsidP="0063710F">
      <w:r>
        <w:t>Previous dancing</w:t>
      </w:r>
      <w:r w:rsidR="0063710F" w:rsidRPr="0063710F">
        <w:t xml:space="preserve"> training.</w:t>
      </w:r>
    </w:p>
    <w:p w14:paraId="01E84731" w14:textId="77777777" w:rsidR="0063710F" w:rsidRPr="0063710F" w:rsidRDefault="0063710F" w:rsidP="0063710F">
      <w:pPr>
        <w:rPr>
          <w:b/>
        </w:rPr>
      </w:pPr>
    </w:p>
    <w:p w14:paraId="3754DDB1" w14:textId="5CFCBBE1" w:rsidR="0063710F" w:rsidRPr="0063710F" w:rsidRDefault="0063710F" w:rsidP="0063710F">
      <w:r w:rsidRPr="0063710F">
        <w:t>__________________________________________________________________________________________</w:t>
      </w:r>
      <w:r w:rsidR="00022C71">
        <w:t>_______</w:t>
      </w:r>
    </w:p>
    <w:p w14:paraId="4DC9B08F" w14:textId="77777777" w:rsidR="0063710F" w:rsidRDefault="0063710F" w:rsidP="0063710F">
      <w:r w:rsidRPr="0063710F">
        <w:t xml:space="preserve">Signature of Student </w:t>
      </w:r>
      <w:r w:rsidRPr="0063710F">
        <w:tab/>
      </w:r>
      <w:r w:rsidRPr="0063710F">
        <w:tab/>
      </w:r>
      <w:r w:rsidRPr="0063710F">
        <w:tab/>
      </w:r>
      <w:r w:rsidRPr="0063710F">
        <w:tab/>
      </w:r>
      <w:r w:rsidRPr="0063710F">
        <w:tab/>
      </w:r>
      <w:r w:rsidRPr="0063710F">
        <w:tab/>
      </w:r>
      <w:r w:rsidRPr="0063710F">
        <w:tab/>
      </w:r>
      <w:r w:rsidRPr="0063710F">
        <w:tab/>
      </w:r>
      <w:r w:rsidRPr="0063710F">
        <w:tab/>
        <w:t>Date</w:t>
      </w:r>
    </w:p>
    <w:p w14:paraId="2F3FF4D1" w14:textId="77777777" w:rsidR="00022C71" w:rsidRPr="0063710F" w:rsidRDefault="00022C71" w:rsidP="0063710F"/>
    <w:p w14:paraId="4D872EF2" w14:textId="0C9F425F" w:rsidR="0063710F" w:rsidRPr="0063710F" w:rsidRDefault="0063710F" w:rsidP="0063710F">
      <w:r w:rsidRPr="0063710F">
        <w:t>_________________________________________________________________________________________________</w:t>
      </w:r>
    </w:p>
    <w:p w14:paraId="5620E150" w14:textId="77777777" w:rsidR="0063710F" w:rsidRDefault="0063710F" w:rsidP="0063710F">
      <w:r w:rsidRPr="0063710F">
        <w:t xml:space="preserve">How did you learn about </w:t>
      </w:r>
      <w:proofErr w:type="gramStart"/>
      <w:r w:rsidRPr="0063710F">
        <w:t>this the</w:t>
      </w:r>
      <w:proofErr w:type="gramEnd"/>
      <w:r w:rsidRPr="0063710F">
        <w:t xml:space="preserve"> Conservatory?</w:t>
      </w:r>
    </w:p>
    <w:p w14:paraId="606BF7FE" w14:textId="77777777" w:rsidR="00022C71" w:rsidRPr="0063710F" w:rsidRDefault="00022C71" w:rsidP="0063710F"/>
    <w:p w14:paraId="4670AD61" w14:textId="77777777" w:rsidR="0063710F" w:rsidRPr="0063710F" w:rsidRDefault="0063710F" w:rsidP="0063710F">
      <w:pPr>
        <w:rPr>
          <w:b/>
          <w:bCs/>
        </w:rPr>
      </w:pPr>
      <w:r w:rsidRPr="0063710F">
        <w:rPr>
          <w:b/>
          <w:bCs/>
        </w:rPr>
        <w:t xml:space="preserve">To be completed by the parent or guardian of applicants </w:t>
      </w:r>
    </w:p>
    <w:p w14:paraId="6BB82A9E" w14:textId="77777777" w:rsidR="0063710F" w:rsidRPr="0063710F" w:rsidRDefault="0063710F" w:rsidP="0063710F"/>
    <w:p w14:paraId="1347DB13" w14:textId="77777777" w:rsidR="0063710F" w:rsidRPr="0063710F" w:rsidRDefault="0063710F" w:rsidP="0063710F"/>
    <w:p w14:paraId="46AC1C21" w14:textId="31DC966B" w:rsidR="0063710F" w:rsidRPr="0063710F" w:rsidRDefault="0063710F" w:rsidP="0063710F">
      <w:r w:rsidRPr="0063710F">
        <w:t>_________________________________________________________________________________________________</w:t>
      </w:r>
    </w:p>
    <w:p w14:paraId="53BFE89E" w14:textId="77777777" w:rsidR="0063710F" w:rsidRPr="0063710F" w:rsidRDefault="0063710F" w:rsidP="0063710F">
      <w:r w:rsidRPr="0063710F">
        <w:t>Parent’s or Guardian’s Name</w:t>
      </w:r>
    </w:p>
    <w:p w14:paraId="044BCBF2" w14:textId="2963DAB8" w:rsidR="0063710F" w:rsidRPr="0063710F" w:rsidRDefault="0063710F" w:rsidP="0063710F">
      <w:r w:rsidRPr="0063710F">
        <w:t>_________________________________________________________________________________________________</w:t>
      </w:r>
    </w:p>
    <w:p w14:paraId="3FB926F2" w14:textId="7C2E7FA4" w:rsidR="0063710F" w:rsidRDefault="0063710F" w:rsidP="0063710F">
      <w:r w:rsidRPr="0063710F">
        <w:t>Address if Different from Above</w:t>
      </w:r>
      <w:r w:rsidR="00022C71">
        <w:t xml:space="preserve">                                                 </w:t>
      </w:r>
      <w:r w:rsidRPr="0063710F">
        <w:t>City State Zip</w:t>
      </w:r>
    </w:p>
    <w:p w14:paraId="56BAF762" w14:textId="77777777" w:rsidR="00CA05B6" w:rsidRPr="0063710F" w:rsidRDefault="00CA05B6" w:rsidP="0063710F"/>
    <w:p w14:paraId="3D17E622" w14:textId="272059F5" w:rsidR="0063710F" w:rsidRPr="0063710F" w:rsidRDefault="0063710F" w:rsidP="0063710F">
      <w:r w:rsidRPr="0063710F">
        <w:t>_________________________________________________________________________________________________</w:t>
      </w:r>
    </w:p>
    <w:p w14:paraId="52081E9C" w14:textId="4404D9DC" w:rsidR="0063710F" w:rsidRPr="0063710F" w:rsidRDefault="0063710F" w:rsidP="0063710F">
      <w:r w:rsidRPr="0063710F">
        <w:t xml:space="preserve">Home # </w:t>
      </w:r>
      <w:r w:rsidRPr="0063710F">
        <w:tab/>
      </w:r>
      <w:r w:rsidRPr="0063710F">
        <w:tab/>
      </w:r>
      <w:r w:rsidRPr="0063710F">
        <w:tab/>
      </w:r>
      <w:r w:rsidRPr="0063710F">
        <w:tab/>
      </w:r>
      <w:r w:rsidRPr="0063710F">
        <w:tab/>
        <w:t>Work #</w:t>
      </w:r>
      <w:r w:rsidRPr="0063710F">
        <w:tab/>
      </w:r>
      <w:r w:rsidRPr="0063710F">
        <w:tab/>
      </w:r>
      <w:r w:rsidRPr="0063710F">
        <w:tab/>
      </w:r>
      <w:r w:rsidRPr="0063710F">
        <w:tab/>
      </w:r>
      <w:r w:rsidRPr="0063710F">
        <w:tab/>
        <w:t>Mobile #</w:t>
      </w:r>
    </w:p>
    <w:p w14:paraId="4059D1DB" w14:textId="77777777" w:rsidR="00CA05B6" w:rsidRDefault="00CA05B6" w:rsidP="0063710F"/>
    <w:p w14:paraId="20375598" w14:textId="0AB2A692" w:rsidR="0063710F" w:rsidRPr="0063710F" w:rsidRDefault="0063710F" w:rsidP="0063710F">
      <w:r w:rsidRPr="0063710F">
        <w:t>_______________________________________________________________________________________________</w:t>
      </w:r>
      <w:r w:rsidR="00CA05B6">
        <w:t>E</w:t>
      </w:r>
      <w:r w:rsidRPr="0063710F">
        <w:t xml:space="preserve"> E-mail</w:t>
      </w:r>
    </w:p>
    <w:p w14:paraId="38FB9673" w14:textId="77777777" w:rsidR="0063710F" w:rsidRPr="0063710F" w:rsidRDefault="0063710F" w:rsidP="0063710F">
      <w:r w:rsidRPr="0063710F">
        <w:br w:type="page"/>
      </w:r>
      <w:r w:rsidRPr="0063710F">
        <w:lastRenderedPageBreak/>
        <w:t>Conservatory for Arts &amp; Music of Philadelphia</w:t>
      </w:r>
    </w:p>
    <w:p w14:paraId="26C79C16" w14:textId="77777777" w:rsidR="0063710F" w:rsidRPr="0063710F" w:rsidRDefault="0063710F" w:rsidP="0063710F"/>
    <w:p w14:paraId="52BBB775" w14:textId="77777777" w:rsidR="0063710F" w:rsidRPr="0063710F" w:rsidRDefault="0063710F" w:rsidP="0063710F">
      <w:pPr>
        <w:rPr>
          <w:b/>
          <w:bCs/>
        </w:rPr>
      </w:pPr>
      <w:r w:rsidRPr="0063710F">
        <w:rPr>
          <w:b/>
          <w:bCs/>
        </w:rPr>
        <w:t xml:space="preserve">STUDENT EMERGENCY INFORMATION </w:t>
      </w:r>
    </w:p>
    <w:p w14:paraId="0679D794" w14:textId="77777777" w:rsidR="0063710F" w:rsidRPr="0063710F" w:rsidRDefault="0063710F" w:rsidP="0063710F">
      <w:pPr>
        <w:rPr>
          <w:b/>
          <w:i/>
        </w:rPr>
      </w:pPr>
      <w:r w:rsidRPr="0063710F">
        <w:rPr>
          <w:b/>
          <w:i/>
        </w:rPr>
        <w:t xml:space="preserve">Please print clearly. All information is required. Return this form with your registration form and payment. </w:t>
      </w:r>
    </w:p>
    <w:p w14:paraId="0B4FF49A" w14:textId="77777777" w:rsidR="0063710F" w:rsidRPr="0063710F" w:rsidRDefault="0063710F" w:rsidP="0063710F"/>
    <w:p w14:paraId="15677564" w14:textId="77777777" w:rsidR="0063710F" w:rsidRPr="0063710F" w:rsidRDefault="0063710F" w:rsidP="0063710F"/>
    <w:p w14:paraId="3D0F2EB5" w14:textId="6B275090" w:rsidR="0063710F" w:rsidRPr="0063710F" w:rsidRDefault="0063710F" w:rsidP="0063710F">
      <w:r w:rsidRPr="0063710F">
        <w:t>Student Name _____________________________________________</w:t>
      </w:r>
      <w:r w:rsidR="00500F40">
        <w:t>_</w:t>
      </w:r>
      <w:r w:rsidRPr="0063710F">
        <w:t xml:space="preserve"> D.O.B. ______________________________</w:t>
      </w:r>
    </w:p>
    <w:p w14:paraId="0A7FA422" w14:textId="77777777" w:rsidR="0063710F" w:rsidRPr="0063710F" w:rsidRDefault="0063710F" w:rsidP="0063710F"/>
    <w:p w14:paraId="5DC85FAD" w14:textId="7BA5E207" w:rsidR="0063710F" w:rsidRPr="0063710F" w:rsidRDefault="0063710F" w:rsidP="0063710F">
      <w:r w:rsidRPr="0063710F">
        <w:t>Address_______________________________________________________________________________________</w:t>
      </w:r>
      <w:r w:rsidR="00500F40">
        <w:t>___</w:t>
      </w:r>
    </w:p>
    <w:p w14:paraId="6B0B59F2" w14:textId="77777777" w:rsidR="0063710F" w:rsidRPr="0063710F" w:rsidRDefault="0063710F" w:rsidP="0063710F"/>
    <w:p w14:paraId="2D867A8C" w14:textId="336C3D58" w:rsidR="0063710F" w:rsidRPr="0063710F" w:rsidRDefault="0063710F" w:rsidP="0063710F">
      <w:r w:rsidRPr="0063710F">
        <w:t>City/State/Zip____________________________________________________________________________________</w:t>
      </w:r>
    </w:p>
    <w:p w14:paraId="1B181A6A" w14:textId="77777777" w:rsidR="0063710F" w:rsidRPr="0063710F" w:rsidRDefault="0063710F" w:rsidP="0063710F"/>
    <w:p w14:paraId="06BA07EA" w14:textId="2FDEBAFD" w:rsidR="0063710F" w:rsidRPr="0063710F" w:rsidRDefault="0063710F" w:rsidP="0063710F">
      <w:r w:rsidRPr="0063710F">
        <w:t>Parent/Guardian’s Name(s)______________________________________</w:t>
      </w:r>
      <w:r w:rsidR="00500F40">
        <w:t>__________</w:t>
      </w:r>
      <w:r w:rsidRPr="0063710F">
        <w:t xml:space="preserve">________________________ </w:t>
      </w:r>
    </w:p>
    <w:p w14:paraId="29CE405A" w14:textId="77777777" w:rsidR="0063710F" w:rsidRPr="0063710F" w:rsidRDefault="0063710F" w:rsidP="0063710F"/>
    <w:p w14:paraId="688773D7" w14:textId="42C22F45" w:rsidR="0063710F" w:rsidRPr="0063710F" w:rsidRDefault="0063710F" w:rsidP="0063710F">
      <w:r w:rsidRPr="0063710F">
        <w:t xml:space="preserve">Telephone # Home ________________________________Telephone # Work ______________________________ </w:t>
      </w:r>
    </w:p>
    <w:p w14:paraId="2F73F352" w14:textId="77777777" w:rsidR="0063710F" w:rsidRPr="0063710F" w:rsidRDefault="0063710F" w:rsidP="0063710F"/>
    <w:p w14:paraId="0E4A6011" w14:textId="38D2D631" w:rsidR="0063710F" w:rsidRPr="0063710F" w:rsidRDefault="0063710F" w:rsidP="0063710F">
      <w:r w:rsidRPr="0063710F">
        <w:t xml:space="preserve">Parent Cell </w:t>
      </w:r>
      <w:proofErr w:type="gramStart"/>
      <w:r w:rsidRPr="0063710F">
        <w:t>Phone #_</w:t>
      </w:r>
      <w:proofErr w:type="gramEnd"/>
      <w:r w:rsidRPr="0063710F">
        <w:t>________________________________Parent Cell Phone #___________________________</w:t>
      </w:r>
      <w:r w:rsidR="00500F40">
        <w:t>_</w:t>
      </w:r>
    </w:p>
    <w:p w14:paraId="56542665" w14:textId="77777777" w:rsidR="0063710F" w:rsidRPr="0063710F" w:rsidRDefault="0063710F" w:rsidP="0063710F"/>
    <w:p w14:paraId="582B31E0" w14:textId="77777777" w:rsidR="00500F40" w:rsidRDefault="0063710F" w:rsidP="0063710F">
      <w:r w:rsidRPr="0063710F">
        <w:t>EMERGENCY name and phone number (in case parent cannot be reached):</w:t>
      </w:r>
    </w:p>
    <w:p w14:paraId="0C885508" w14:textId="77777777" w:rsidR="00500F40" w:rsidRDefault="00500F40" w:rsidP="0063710F"/>
    <w:p w14:paraId="7551CFB3" w14:textId="6B1469DF" w:rsidR="0063710F" w:rsidRPr="0063710F" w:rsidRDefault="0063710F" w:rsidP="0063710F">
      <w:r w:rsidRPr="0063710F">
        <w:t>_________________________________________________________________________________________________</w:t>
      </w:r>
    </w:p>
    <w:p w14:paraId="5E99EC27" w14:textId="77777777" w:rsidR="0063710F" w:rsidRPr="0063710F" w:rsidRDefault="0063710F" w:rsidP="0063710F">
      <w:r w:rsidRPr="0063710F">
        <w:t xml:space="preserve">NOTE: In case of emergency, we need to be able to </w:t>
      </w:r>
      <w:proofErr w:type="gramStart"/>
      <w:r w:rsidRPr="0063710F">
        <w:t>reach a responsible adult at all times</w:t>
      </w:r>
      <w:proofErr w:type="gramEnd"/>
      <w:r w:rsidRPr="0063710F">
        <w:t xml:space="preserve"> while dancers are at Intensive. </w:t>
      </w:r>
    </w:p>
    <w:p w14:paraId="5205842F" w14:textId="77777777" w:rsidR="0063710F" w:rsidRPr="0063710F" w:rsidRDefault="0063710F" w:rsidP="0063710F"/>
    <w:p w14:paraId="38ACEE1E" w14:textId="3A8C4B5C" w:rsidR="0063710F" w:rsidRPr="0063710F" w:rsidRDefault="0063710F" w:rsidP="0063710F">
      <w:r w:rsidRPr="0063710F">
        <w:t xml:space="preserve">Physician’s </w:t>
      </w:r>
      <w:proofErr w:type="gramStart"/>
      <w:r w:rsidRPr="0063710F">
        <w:t>Name: _</w:t>
      </w:r>
      <w:proofErr w:type="gramEnd"/>
      <w:r w:rsidRPr="0063710F">
        <w:t>_____________________________Physician’s Phone #: ______________________________</w:t>
      </w:r>
    </w:p>
    <w:p w14:paraId="5D37D614" w14:textId="77777777" w:rsidR="0063710F" w:rsidRPr="0063710F" w:rsidRDefault="0063710F" w:rsidP="0063710F">
      <w:r w:rsidRPr="0063710F">
        <w:t xml:space="preserve"> </w:t>
      </w:r>
    </w:p>
    <w:p w14:paraId="421CADA9" w14:textId="77777777" w:rsidR="0063710F" w:rsidRPr="0063710F" w:rsidRDefault="0063710F" w:rsidP="0063710F">
      <w:r w:rsidRPr="0063710F">
        <w:t xml:space="preserve">Medical Concerns: ___ Bee Stings ___ Poison Ivy ___Asthma ___Poison Oak ___ Food Allergies: </w:t>
      </w:r>
    </w:p>
    <w:p w14:paraId="613EF18D" w14:textId="77777777" w:rsidR="0063710F" w:rsidRPr="0063710F" w:rsidRDefault="0063710F" w:rsidP="0063710F"/>
    <w:p w14:paraId="46C5A12A" w14:textId="68791624" w:rsidR="0063710F" w:rsidRPr="0063710F" w:rsidRDefault="0063710F" w:rsidP="0063710F">
      <w:r w:rsidRPr="0063710F">
        <w:t>_________________________________________________________________________________________________</w:t>
      </w:r>
    </w:p>
    <w:p w14:paraId="26C49429" w14:textId="77777777" w:rsidR="0063710F" w:rsidRPr="0063710F" w:rsidRDefault="0063710F" w:rsidP="0063710F">
      <w:r w:rsidRPr="0063710F">
        <w:t xml:space="preserve">Any other known limitations? Please be very specific (e.g. special needs, allergies, ADHD, vision limitation, etc.). </w:t>
      </w:r>
    </w:p>
    <w:p w14:paraId="5E74C2CF" w14:textId="77777777" w:rsidR="0063710F" w:rsidRPr="0063710F" w:rsidRDefault="0063710F" w:rsidP="0063710F"/>
    <w:p w14:paraId="406257D7" w14:textId="7CE1AEB4" w:rsidR="0063710F" w:rsidRPr="0063710F" w:rsidRDefault="0063710F" w:rsidP="0063710F">
      <w:r w:rsidRPr="0063710F">
        <w:t xml:space="preserve">_________________________________________________________________________________________________Medications Taken: </w:t>
      </w:r>
    </w:p>
    <w:p w14:paraId="17D0A860" w14:textId="77777777" w:rsidR="0063710F" w:rsidRPr="0063710F" w:rsidRDefault="0063710F" w:rsidP="0063710F">
      <w:pPr>
        <w:pBdr>
          <w:bottom w:val="single" w:sz="12" w:space="1" w:color="auto"/>
        </w:pBdr>
      </w:pPr>
    </w:p>
    <w:p w14:paraId="5B5EB82D" w14:textId="77777777" w:rsidR="00500F40" w:rsidRDefault="00500F40" w:rsidP="00500F40"/>
    <w:p w14:paraId="60D94902" w14:textId="319CECAD" w:rsidR="00500F40" w:rsidRPr="0063710F" w:rsidRDefault="00500F40" w:rsidP="00500F40">
      <w:r w:rsidRPr="0063710F">
        <w:t xml:space="preserve">Health Insurance Carrier: ____________________________________Policy </w:t>
      </w:r>
      <w:proofErr w:type="gramStart"/>
      <w:r w:rsidRPr="0063710F">
        <w:t>#:_</w:t>
      </w:r>
      <w:proofErr w:type="gramEnd"/>
      <w:r w:rsidRPr="0063710F">
        <w:t>____________________________</w:t>
      </w:r>
    </w:p>
    <w:p w14:paraId="3A338CC3" w14:textId="77777777" w:rsidR="0063710F" w:rsidRPr="0063710F" w:rsidRDefault="0063710F" w:rsidP="0063710F"/>
    <w:p w14:paraId="683DAABA" w14:textId="77777777" w:rsidR="0063710F" w:rsidRPr="0063710F" w:rsidRDefault="0063710F" w:rsidP="0063710F">
      <w:pPr>
        <w:rPr>
          <w:sz w:val="22"/>
          <w:szCs w:val="22"/>
        </w:rPr>
      </w:pPr>
      <w:r w:rsidRPr="0063710F">
        <w:rPr>
          <w:sz w:val="22"/>
          <w:szCs w:val="22"/>
        </w:rPr>
        <w:t xml:space="preserve">I give my permission to </w:t>
      </w:r>
      <w:proofErr w:type="gramStart"/>
      <w:r w:rsidRPr="0063710F">
        <w:rPr>
          <w:sz w:val="22"/>
          <w:szCs w:val="22"/>
        </w:rPr>
        <w:t>authorized</w:t>
      </w:r>
      <w:proofErr w:type="gramEnd"/>
      <w:r w:rsidRPr="0063710F">
        <w:rPr>
          <w:sz w:val="22"/>
          <w:szCs w:val="22"/>
        </w:rPr>
        <w:t xml:space="preserve"> Conservatory for Arts &amp; Music of Philadelphia Dance Intensive personnel to carry out such emergency diagnostic and therapeutic procedures as may be necessary for my daughter/</w:t>
      </w:r>
      <w:proofErr w:type="gramStart"/>
      <w:r w:rsidRPr="0063710F">
        <w:rPr>
          <w:sz w:val="22"/>
          <w:szCs w:val="22"/>
        </w:rPr>
        <w:t>son, and</w:t>
      </w:r>
      <w:proofErr w:type="gramEnd"/>
      <w:r w:rsidRPr="0063710F">
        <w:rPr>
          <w:sz w:val="22"/>
          <w:szCs w:val="22"/>
        </w:rPr>
        <w:t xml:space="preserve"> also permit such procedures to be carried out at, and by the local hospitals </w:t>
      </w:r>
      <w:proofErr w:type="gramStart"/>
      <w:r w:rsidRPr="0063710F">
        <w:rPr>
          <w:sz w:val="22"/>
          <w:szCs w:val="22"/>
        </w:rPr>
        <w:t>in the event that</w:t>
      </w:r>
      <w:proofErr w:type="gramEnd"/>
      <w:r w:rsidRPr="0063710F">
        <w:rPr>
          <w:sz w:val="22"/>
          <w:szCs w:val="22"/>
        </w:rPr>
        <w:t xml:space="preserve"> my daughter/son has been taken there for emergency care. I understand that any medical </w:t>
      </w:r>
      <w:proofErr w:type="gramStart"/>
      <w:r w:rsidRPr="0063710F">
        <w:rPr>
          <w:sz w:val="22"/>
          <w:szCs w:val="22"/>
        </w:rPr>
        <w:t>expense</w:t>
      </w:r>
      <w:proofErr w:type="gramEnd"/>
      <w:r w:rsidRPr="0063710F">
        <w:rPr>
          <w:sz w:val="22"/>
          <w:szCs w:val="22"/>
        </w:rPr>
        <w:t xml:space="preserve"> will be directly billed to me or my insurance company. </w:t>
      </w:r>
    </w:p>
    <w:p w14:paraId="20CB975C" w14:textId="77777777" w:rsidR="0063710F" w:rsidRPr="0063710F" w:rsidRDefault="0063710F" w:rsidP="0063710F"/>
    <w:p w14:paraId="3D7A6C94" w14:textId="77777777" w:rsidR="0063710F" w:rsidRPr="0063710F" w:rsidRDefault="0063710F" w:rsidP="0063710F">
      <w:r w:rsidRPr="0063710F">
        <w:t>Parent/Guardian Signature___________________________________________________Date________________________</w:t>
      </w:r>
    </w:p>
    <w:p w14:paraId="1CA44089" w14:textId="77777777" w:rsidR="0063710F" w:rsidRPr="0063710F" w:rsidRDefault="0063710F" w:rsidP="0063710F">
      <w:pPr>
        <w:rPr>
          <w:sz w:val="20"/>
          <w:szCs w:val="20"/>
        </w:rPr>
      </w:pPr>
      <w:r w:rsidRPr="0063710F">
        <w:rPr>
          <w:sz w:val="20"/>
          <w:szCs w:val="20"/>
        </w:rPr>
        <w:t xml:space="preserve"> NOTE: This information will be used for emergency purposes only and will not be stored or shared. It will be </w:t>
      </w:r>
      <w:proofErr w:type="gramStart"/>
      <w:r w:rsidRPr="0063710F">
        <w:rPr>
          <w:sz w:val="20"/>
          <w:szCs w:val="20"/>
        </w:rPr>
        <w:t>shredded</w:t>
      </w:r>
      <w:proofErr w:type="gramEnd"/>
      <w:r w:rsidRPr="0063710F">
        <w:rPr>
          <w:sz w:val="20"/>
          <w:szCs w:val="20"/>
        </w:rPr>
        <w:t xml:space="preserve"> following Intensive. This form will accompany your dancer if hospitalization is necessary.</w:t>
      </w:r>
    </w:p>
    <w:p w14:paraId="390DA856" w14:textId="2D97B807" w:rsidR="0063710F" w:rsidRPr="0063710F" w:rsidRDefault="00AF4BA3" w:rsidP="0063710F">
      <w:pPr>
        <w:rPr>
          <w:rFonts w:ascii="Dancing in the Rainbow" w:hAnsi="Dancing in the Rainbow"/>
          <w:sz w:val="40"/>
          <w:szCs w:val="40"/>
        </w:rPr>
      </w:pPr>
      <w:r w:rsidRPr="00AF4BA3">
        <w:rPr>
          <w:rFonts w:ascii="Dancing in the Rainbow" w:hAnsi="Dancing in the Rainbow"/>
          <w:sz w:val="40"/>
          <w:szCs w:val="40"/>
        </w:rPr>
        <w:lastRenderedPageBreak/>
        <w:t>Conservat</w:t>
      </w:r>
      <w:r w:rsidR="0063710F" w:rsidRPr="0063710F">
        <w:rPr>
          <w:rFonts w:ascii="Dancing in the Rainbow" w:hAnsi="Dancing in the Rainbow"/>
          <w:sz w:val="40"/>
          <w:szCs w:val="40"/>
        </w:rPr>
        <w:t>ory for Arts &amp; Music of Philadelphia</w:t>
      </w:r>
    </w:p>
    <w:p w14:paraId="5BFFCC0C" w14:textId="77777777" w:rsidR="0063710F" w:rsidRPr="0063710F" w:rsidRDefault="0063710F" w:rsidP="0063710F">
      <w:pPr>
        <w:rPr>
          <w:i/>
          <w:sz w:val="20"/>
          <w:szCs w:val="20"/>
        </w:rPr>
      </w:pPr>
      <w:r w:rsidRPr="0063710F">
        <w:rPr>
          <w:b/>
          <w:i/>
          <w:sz w:val="20"/>
          <w:szCs w:val="20"/>
        </w:rPr>
        <w:t>Please complete and sign the following form indicating you have read, understand and agree to comply with all camp policies, rules and regulations and attach with your camp application.</w:t>
      </w:r>
    </w:p>
    <w:p w14:paraId="7F43DC45" w14:textId="77777777" w:rsidR="0063710F" w:rsidRPr="0063710F" w:rsidRDefault="0063710F" w:rsidP="0063710F">
      <w:pPr>
        <w:rPr>
          <w:b/>
        </w:rPr>
      </w:pPr>
    </w:p>
    <w:p w14:paraId="69664331" w14:textId="77777777" w:rsidR="0063710F" w:rsidRPr="0063710F" w:rsidRDefault="0063710F" w:rsidP="0063710F">
      <w:pPr>
        <w:rPr>
          <w:b/>
        </w:rPr>
      </w:pPr>
      <w:r w:rsidRPr="0063710F">
        <w:rPr>
          <w:b/>
        </w:rPr>
        <w:t xml:space="preserve">Student Parent Handbook Form of Compliance </w:t>
      </w:r>
    </w:p>
    <w:p w14:paraId="3203A4E7" w14:textId="77777777" w:rsidR="0063710F" w:rsidRPr="0063710F" w:rsidRDefault="0063710F" w:rsidP="0063710F">
      <w:pPr>
        <w:rPr>
          <w:sz w:val="22"/>
          <w:szCs w:val="22"/>
        </w:rPr>
      </w:pPr>
      <w:r w:rsidRPr="0063710F">
        <w:rPr>
          <w:sz w:val="22"/>
          <w:szCs w:val="22"/>
        </w:rPr>
        <w:t>I acknowledge that I have reviewed the rules, policies and procedures outlined in the Student Parent Handbook for the Conservatory for Arts &amp; Music pre professional dance school</w:t>
      </w:r>
    </w:p>
    <w:p w14:paraId="50D9F787" w14:textId="77777777" w:rsidR="0063710F" w:rsidRPr="0063710F" w:rsidRDefault="0063710F" w:rsidP="0063710F">
      <w:pPr>
        <w:rPr>
          <w:sz w:val="22"/>
          <w:szCs w:val="22"/>
        </w:rPr>
      </w:pPr>
      <w:r w:rsidRPr="0063710F">
        <w:rPr>
          <w:sz w:val="22"/>
          <w:szCs w:val="22"/>
        </w:rPr>
        <w:t xml:space="preserve">I understand that any failure to follow these rules, policies and procedures may result in consequences including, but not limited to, restrictions from camp activities, disciplinary action or immediate dismissal from the camp. </w:t>
      </w:r>
    </w:p>
    <w:p w14:paraId="54F9C611" w14:textId="77777777" w:rsidR="0063710F" w:rsidRPr="0063710F" w:rsidRDefault="0063710F" w:rsidP="0063710F">
      <w:pPr>
        <w:rPr>
          <w:sz w:val="22"/>
          <w:szCs w:val="22"/>
        </w:rPr>
      </w:pPr>
    </w:p>
    <w:p w14:paraId="0D3053B8" w14:textId="77777777" w:rsidR="0063710F" w:rsidRPr="0063710F" w:rsidRDefault="0063710F" w:rsidP="0063710F">
      <w:pPr>
        <w:rPr>
          <w:sz w:val="22"/>
          <w:szCs w:val="22"/>
        </w:rPr>
      </w:pPr>
      <w:r w:rsidRPr="0063710F">
        <w:rPr>
          <w:sz w:val="22"/>
          <w:szCs w:val="22"/>
        </w:rPr>
        <w:t xml:space="preserve">I understand that if dismissed from the Conservatory for Arts &amp; Music of Philadelphia Dance pre professional dance school for disciplinary reasons, no refund of camp tuition will be granted. </w:t>
      </w:r>
    </w:p>
    <w:p w14:paraId="12086FA5" w14:textId="77777777" w:rsidR="0063710F" w:rsidRPr="0063710F" w:rsidRDefault="0063710F" w:rsidP="0063710F">
      <w:pPr>
        <w:rPr>
          <w:sz w:val="22"/>
          <w:szCs w:val="22"/>
        </w:rPr>
      </w:pPr>
      <w:r w:rsidRPr="0063710F">
        <w:rPr>
          <w:sz w:val="22"/>
          <w:szCs w:val="22"/>
        </w:rPr>
        <w:t>With the understanding that both Student and Parent have read and agree to these terms and conditions, I verify that I am a willing participant of Conservatory for Arts &amp; Music of Philadelphia pre professional dance school</w:t>
      </w:r>
    </w:p>
    <w:p w14:paraId="68AFD073" w14:textId="2D449481" w:rsidR="0063710F" w:rsidRPr="0063710F" w:rsidRDefault="00AF4BA3" w:rsidP="0063710F">
      <w:r>
        <w:t>_________________________________________________________________________________________________</w:t>
      </w:r>
    </w:p>
    <w:p w14:paraId="3BDCBEDE" w14:textId="77777777" w:rsidR="0063710F" w:rsidRPr="0063710F" w:rsidRDefault="0063710F" w:rsidP="0063710F">
      <w:pPr>
        <w:rPr>
          <w:i/>
        </w:rPr>
      </w:pPr>
      <w:r w:rsidRPr="0063710F">
        <w:t xml:space="preserve">Student Participant’s Name </w:t>
      </w:r>
      <w:r w:rsidRPr="0063710F">
        <w:rPr>
          <w:i/>
        </w:rPr>
        <w:t>(Please Print)</w:t>
      </w:r>
    </w:p>
    <w:p w14:paraId="1E93247D" w14:textId="77777777" w:rsidR="0063710F" w:rsidRPr="0063710F" w:rsidRDefault="0063710F" w:rsidP="0063710F"/>
    <w:p w14:paraId="0A8C1298" w14:textId="77777777" w:rsidR="00AF4BA3" w:rsidRPr="0063710F" w:rsidRDefault="00AF4BA3" w:rsidP="00AF4BA3">
      <w:r>
        <w:t>_________________________________________________________________________________________________</w:t>
      </w:r>
    </w:p>
    <w:p w14:paraId="238F7C05" w14:textId="77777777" w:rsidR="0063710F" w:rsidRPr="0063710F" w:rsidRDefault="0063710F" w:rsidP="0063710F">
      <w:r w:rsidRPr="0063710F">
        <w:t xml:space="preserve">Student Participant’s Signature      </w:t>
      </w:r>
      <w:r w:rsidRPr="0063710F">
        <w:tab/>
      </w:r>
      <w:r w:rsidRPr="0063710F">
        <w:tab/>
      </w:r>
      <w:r w:rsidRPr="0063710F">
        <w:tab/>
      </w:r>
      <w:r w:rsidRPr="0063710F">
        <w:tab/>
      </w:r>
      <w:r w:rsidRPr="0063710F">
        <w:tab/>
      </w:r>
      <w:r w:rsidRPr="0063710F">
        <w:tab/>
        <w:t>Date</w:t>
      </w:r>
    </w:p>
    <w:p w14:paraId="52959A0A" w14:textId="77777777" w:rsidR="0063710F" w:rsidRPr="0063710F" w:rsidRDefault="0063710F" w:rsidP="0063710F"/>
    <w:p w14:paraId="32535E7A" w14:textId="77777777" w:rsidR="00AF4BA3" w:rsidRPr="0063710F" w:rsidRDefault="00AF4BA3" w:rsidP="00AF4BA3">
      <w:r>
        <w:t>_________________________________________________________________________________________________</w:t>
      </w:r>
    </w:p>
    <w:p w14:paraId="445688BA" w14:textId="77777777" w:rsidR="0063710F" w:rsidRPr="0063710F" w:rsidRDefault="0063710F" w:rsidP="0063710F">
      <w:r w:rsidRPr="0063710F">
        <w:t xml:space="preserve">Parent/Guardian Name </w:t>
      </w:r>
      <w:r w:rsidRPr="0063710F">
        <w:rPr>
          <w:i/>
        </w:rPr>
        <w:t>(Please Print)</w:t>
      </w:r>
      <w:r w:rsidRPr="0063710F">
        <w:t xml:space="preserve">    </w:t>
      </w:r>
    </w:p>
    <w:p w14:paraId="46C82874" w14:textId="77777777" w:rsidR="0063710F" w:rsidRPr="0063710F" w:rsidRDefault="0063710F" w:rsidP="0063710F"/>
    <w:p w14:paraId="11C6F43E" w14:textId="77777777" w:rsidR="00AF4BA3" w:rsidRPr="0063710F" w:rsidRDefault="00AF4BA3" w:rsidP="00AF4BA3">
      <w:r>
        <w:t>_________________________________________________________________________________________________</w:t>
      </w:r>
    </w:p>
    <w:p w14:paraId="21D32F0A" w14:textId="77777777" w:rsidR="0063710F" w:rsidRPr="0063710F" w:rsidRDefault="0063710F" w:rsidP="0063710F">
      <w:r w:rsidRPr="0063710F">
        <w:t xml:space="preserve">Parent/Guardian’s Signature      </w:t>
      </w:r>
      <w:r w:rsidRPr="0063710F">
        <w:tab/>
      </w:r>
      <w:r w:rsidRPr="0063710F">
        <w:tab/>
      </w:r>
      <w:r w:rsidRPr="0063710F">
        <w:tab/>
      </w:r>
      <w:r w:rsidRPr="0063710F">
        <w:tab/>
      </w:r>
      <w:r w:rsidRPr="0063710F">
        <w:tab/>
      </w:r>
      <w:r w:rsidRPr="0063710F">
        <w:tab/>
        <w:t>Date</w:t>
      </w:r>
    </w:p>
    <w:p w14:paraId="3DC05DB6" w14:textId="77777777" w:rsidR="0063710F" w:rsidRPr="0063710F" w:rsidRDefault="0063710F" w:rsidP="0063710F">
      <w:pPr>
        <w:rPr>
          <w:b/>
        </w:rPr>
      </w:pPr>
    </w:p>
    <w:p w14:paraId="17D7E91C" w14:textId="77777777" w:rsidR="0063710F" w:rsidRPr="0063710F" w:rsidRDefault="0063710F" w:rsidP="0063710F">
      <w:pPr>
        <w:rPr>
          <w:b/>
        </w:rPr>
      </w:pPr>
    </w:p>
    <w:p w14:paraId="5116906B" w14:textId="77777777" w:rsidR="0063710F" w:rsidRPr="0063710F" w:rsidRDefault="0063710F" w:rsidP="0063710F">
      <w:pPr>
        <w:rPr>
          <w:b/>
          <w:sz w:val="22"/>
          <w:szCs w:val="22"/>
          <w:u w:val="single"/>
        </w:rPr>
      </w:pPr>
      <w:r w:rsidRPr="0063710F">
        <w:rPr>
          <w:b/>
          <w:sz w:val="22"/>
          <w:szCs w:val="22"/>
          <w:u w:val="single"/>
        </w:rPr>
        <w:t>Hold Harmless Agreement/Release Waiver</w:t>
      </w:r>
    </w:p>
    <w:p w14:paraId="69AF2A04" w14:textId="77777777" w:rsidR="0063710F" w:rsidRPr="0063710F" w:rsidRDefault="0063710F" w:rsidP="0063710F">
      <w:pPr>
        <w:rPr>
          <w:sz w:val="22"/>
          <w:szCs w:val="22"/>
        </w:rPr>
      </w:pPr>
      <w:r w:rsidRPr="0063710F">
        <w:rPr>
          <w:sz w:val="22"/>
          <w:szCs w:val="22"/>
        </w:rPr>
        <w:t xml:space="preserve">Hold Harmless Agreement/Release Waiver The undersigned parent/student indemnifies and agrees to hold harmless </w:t>
      </w:r>
      <w:r w:rsidRPr="0063710F">
        <w:rPr>
          <w:b/>
          <w:sz w:val="22"/>
          <w:szCs w:val="22"/>
        </w:rPr>
        <w:t>Conservatory for Arts &amp; Music of Philadelphia</w:t>
      </w:r>
      <w:r w:rsidRPr="0063710F">
        <w:rPr>
          <w:sz w:val="22"/>
          <w:szCs w:val="22"/>
        </w:rPr>
        <w:t xml:space="preserve">, its, instructors, staff, and assigns from any and all liability whatsoever, for any damage or injuries, and from any and all claims and demands, including attorney fees, arising out of the party’s participation in dance lessons, classes, workshops, performances, fundraisers and other related activities provided by and/or at the facility of Conservatory for Arts &amp; Music of Philadelphia. The undersigned parent/student understands that students may occasionally appear in promotional performance videos, photos, brochures, and other materials </w:t>
      </w:r>
      <w:proofErr w:type="gramStart"/>
      <w:r w:rsidRPr="0063710F">
        <w:rPr>
          <w:sz w:val="22"/>
          <w:szCs w:val="22"/>
        </w:rPr>
        <w:t>as a result of</w:t>
      </w:r>
      <w:proofErr w:type="gramEnd"/>
      <w:r w:rsidRPr="0063710F">
        <w:rPr>
          <w:sz w:val="22"/>
          <w:szCs w:val="22"/>
        </w:rPr>
        <w:t xml:space="preserve"> his/her association with </w:t>
      </w:r>
      <w:r w:rsidRPr="0063710F">
        <w:rPr>
          <w:b/>
          <w:sz w:val="22"/>
          <w:szCs w:val="22"/>
        </w:rPr>
        <w:t>Conservatory for Arts &amp; Music of Philadelphia</w:t>
      </w:r>
      <w:r w:rsidRPr="0063710F">
        <w:rPr>
          <w:sz w:val="22"/>
          <w:szCs w:val="22"/>
        </w:rPr>
        <w:t xml:space="preserve">. By registering a child/student for class, such use of the child/student’s name and likeness are agreed to and acknowledged and, accordingly, all right, title and interest in same are waived. </w:t>
      </w:r>
    </w:p>
    <w:p w14:paraId="7FEBD0CA" w14:textId="77777777" w:rsidR="0063710F" w:rsidRPr="0063710F" w:rsidRDefault="0063710F" w:rsidP="0063710F">
      <w:pPr>
        <w:rPr>
          <w:sz w:val="22"/>
          <w:szCs w:val="22"/>
        </w:rPr>
      </w:pPr>
      <w:r w:rsidRPr="0063710F">
        <w:rPr>
          <w:sz w:val="22"/>
          <w:szCs w:val="22"/>
        </w:rPr>
        <w:t xml:space="preserve">I have read and agree to the above terms and conditions of this agreement dated ___________________________. </w:t>
      </w:r>
    </w:p>
    <w:p w14:paraId="14B5C075" w14:textId="77777777" w:rsidR="0063710F" w:rsidRPr="0063710F" w:rsidRDefault="0063710F" w:rsidP="0063710F"/>
    <w:p w14:paraId="1BA511B6" w14:textId="77777777" w:rsidR="0063710F" w:rsidRPr="0063710F" w:rsidRDefault="0063710F" w:rsidP="0063710F"/>
    <w:p w14:paraId="19E54F3B" w14:textId="77777777" w:rsidR="00AF4BA3" w:rsidRPr="0063710F" w:rsidRDefault="00AF4BA3" w:rsidP="00AF4BA3">
      <w:r>
        <w:t>_________________________________________________________________________________________________</w:t>
      </w:r>
    </w:p>
    <w:p w14:paraId="2B6FA83E" w14:textId="77777777" w:rsidR="0063710F" w:rsidRPr="0063710F" w:rsidRDefault="0063710F" w:rsidP="0063710F">
      <w:r w:rsidRPr="0063710F">
        <w:t>Printed Name                                                                                   Signature (Parent’s signature if student is under 18)</w:t>
      </w:r>
    </w:p>
    <w:p w14:paraId="75961A4D" w14:textId="77777777" w:rsidR="0063710F" w:rsidRPr="0063710F" w:rsidRDefault="0063710F" w:rsidP="0063710F">
      <w:pPr>
        <w:rPr>
          <w:b/>
        </w:rPr>
      </w:pPr>
    </w:p>
    <w:p w14:paraId="21975B52" w14:textId="77777777" w:rsidR="0063710F" w:rsidRPr="0063710F" w:rsidRDefault="0063710F" w:rsidP="0063710F">
      <w:pPr>
        <w:rPr>
          <w:b/>
        </w:rPr>
      </w:pPr>
      <w:r w:rsidRPr="0063710F">
        <w:rPr>
          <w:b/>
        </w:rPr>
        <w:t xml:space="preserve">PICK UP PERMISSION: </w:t>
      </w:r>
      <w:r w:rsidRPr="0063710F">
        <w:t>Please list three designated people other than parent or guardian for pick up. Please attach license photo</w:t>
      </w:r>
    </w:p>
    <w:p w14:paraId="4697206C" w14:textId="77777777" w:rsidR="0063710F" w:rsidRPr="0063710F" w:rsidRDefault="0063710F" w:rsidP="0063710F"/>
    <w:p w14:paraId="2EC39B96" w14:textId="2319DF64" w:rsidR="0063710F" w:rsidRPr="0063710F" w:rsidRDefault="0063710F" w:rsidP="0063710F">
      <w:r w:rsidRPr="0063710F">
        <w:t>1._______________________________________________</w:t>
      </w:r>
      <w:proofErr w:type="gramStart"/>
      <w:r w:rsidR="00AF4BA3">
        <w:t>2.</w:t>
      </w:r>
      <w:r w:rsidRPr="0063710F">
        <w:t>_</w:t>
      </w:r>
      <w:proofErr w:type="gramEnd"/>
      <w:r w:rsidRPr="0063710F">
        <w:t>______________________________________________</w:t>
      </w:r>
    </w:p>
    <w:p w14:paraId="2134A6DB" w14:textId="77777777" w:rsidR="0063710F" w:rsidRPr="0063710F" w:rsidRDefault="0063710F" w:rsidP="0063710F"/>
    <w:p w14:paraId="5EA452CE" w14:textId="596AF21B" w:rsidR="0063710F" w:rsidRPr="0063710F" w:rsidRDefault="00AF4BA3" w:rsidP="0063710F">
      <w:pPr>
        <w:rPr>
          <w:b/>
          <w:bCs/>
        </w:rPr>
      </w:pPr>
      <w:r>
        <w:t>3</w:t>
      </w:r>
      <w:r w:rsidR="0063710F" w:rsidRPr="0063710F">
        <w:t>._______________________________________________</w:t>
      </w:r>
      <w:proofErr w:type="gramStart"/>
      <w:r>
        <w:t>4.</w:t>
      </w:r>
      <w:r w:rsidR="0063710F" w:rsidRPr="0063710F">
        <w:t>_</w:t>
      </w:r>
      <w:proofErr w:type="gramEnd"/>
      <w:r w:rsidR="0063710F" w:rsidRPr="0063710F">
        <w:t>______________________________________________</w:t>
      </w:r>
    </w:p>
    <w:p w14:paraId="65C81B8C" w14:textId="77777777" w:rsidR="0063710F" w:rsidRPr="0063710F" w:rsidRDefault="0063710F" w:rsidP="0063710F"/>
    <w:sectPr w:rsidR="0063710F" w:rsidRPr="0063710F" w:rsidSect="009019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ncing in the Rainbow">
    <w:panose1 w:val="00000000000000000000"/>
    <w:charset w:val="00"/>
    <w:family w:val="auto"/>
    <w:pitch w:val="variable"/>
    <w:sig w:usb0="80000027" w:usb1="4000004A" w:usb2="00000000" w:usb3="00000000" w:csb0="00000003" w:csb1="00000000"/>
  </w:font>
  <w:font w:name="Aparajita">
    <w:charset w:val="00"/>
    <w:family w:val="roman"/>
    <w:pitch w:val="variable"/>
    <w:sig w:usb0="00008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62543"/>
    <w:multiLevelType w:val="hybridMultilevel"/>
    <w:tmpl w:val="48346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2D616F"/>
    <w:multiLevelType w:val="hybridMultilevel"/>
    <w:tmpl w:val="E5F0CE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ED14760"/>
    <w:multiLevelType w:val="hybridMultilevel"/>
    <w:tmpl w:val="E2CA0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201F2D"/>
    <w:multiLevelType w:val="multilevel"/>
    <w:tmpl w:val="6600A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51870"/>
    <w:multiLevelType w:val="multilevel"/>
    <w:tmpl w:val="76784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580466"/>
    <w:multiLevelType w:val="hybridMultilevel"/>
    <w:tmpl w:val="CAA01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32404FC"/>
    <w:multiLevelType w:val="hybridMultilevel"/>
    <w:tmpl w:val="DC461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9301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256173">
    <w:abstractNumId w:val="3"/>
    <w:lvlOverride w:ilvl="0"/>
    <w:lvlOverride w:ilvl="1"/>
    <w:lvlOverride w:ilvl="2"/>
    <w:lvlOverride w:ilvl="3"/>
    <w:lvlOverride w:ilvl="4"/>
    <w:lvlOverride w:ilvl="5"/>
    <w:lvlOverride w:ilvl="6"/>
    <w:lvlOverride w:ilvl="7"/>
    <w:lvlOverride w:ilvl="8"/>
  </w:num>
  <w:num w:numId="3" w16cid:durableId="1659848804">
    <w:abstractNumId w:val="6"/>
    <w:lvlOverride w:ilvl="0"/>
    <w:lvlOverride w:ilvl="1"/>
    <w:lvlOverride w:ilvl="2"/>
    <w:lvlOverride w:ilvl="3"/>
    <w:lvlOverride w:ilvl="4"/>
    <w:lvlOverride w:ilvl="5"/>
    <w:lvlOverride w:ilvl="6"/>
    <w:lvlOverride w:ilvl="7"/>
    <w:lvlOverride w:ilvl="8"/>
  </w:num>
  <w:num w:numId="4" w16cid:durableId="1838155299">
    <w:abstractNumId w:val="0"/>
    <w:lvlOverride w:ilvl="0"/>
    <w:lvlOverride w:ilvl="1"/>
    <w:lvlOverride w:ilvl="2"/>
    <w:lvlOverride w:ilvl="3"/>
    <w:lvlOverride w:ilvl="4"/>
    <w:lvlOverride w:ilvl="5"/>
    <w:lvlOverride w:ilvl="6"/>
    <w:lvlOverride w:ilvl="7"/>
    <w:lvlOverride w:ilvl="8"/>
  </w:num>
  <w:num w:numId="5" w16cid:durableId="1513256136">
    <w:abstractNumId w:val="2"/>
    <w:lvlOverride w:ilvl="0"/>
    <w:lvlOverride w:ilvl="1"/>
    <w:lvlOverride w:ilvl="2"/>
    <w:lvlOverride w:ilvl="3"/>
    <w:lvlOverride w:ilvl="4"/>
    <w:lvlOverride w:ilvl="5"/>
    <w:lvlOverride w:ilvl="6"/>
    <w:lvlOverride w:ilvl="7"/>
    <w:lvlOverride w:ilvl="8"/>
  </w:num>
  <w:num w:numId="6" w16cid:durableId="1834027245">
    <w:abstractNumId w:val="1"/>
    <w:lvlOverride w:ilvl="0"/>
    <w:lvlOverride w:ilvl="1"/>
    <w:lvlOverride w:ilvl="2"/>
    <w:lvlOverride w:ilvl="3"/>
    <w:lvlOverride w:ilvl="4"/>
    <w:lvlOverride w:ilvl="5"/>
    <w:lvlOverride w:ilvl="6"/>
    <w:lvlOverride w:ilvl="7"/>
    <w:lvlOverride w:ilvl="8"/>
  </w:num>
  <w:num w:numId="7" w16cid:durableId="1040007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0F"/>
    <w:rsid w:val="00022C71"/>
    <w:rsid w:val="000D658A"/>
    <w:rsid w:val="0014377D"/>
    <w:rsid w:val="002812DC"/>
    <w:rsid w:val="0042369C"/>
    <w:rsid w:val="00500F40"/>
    <w:rsid w:val="0063710F"/>
    <w:rsid w:val="006B1B79"/>
    <w:rsid w:val="00893AAE"/>
    <w:rsid w:val="008E069F"/>
    <w:rsid w:val="00901994"/>
    <w:rsid w:val="009A5854"/>
    <w:rsid w:val="009C366E"/>
    <w:rsid w:val="00A31038"/>
    <w:rsid w:val="00AA4AF5"/>
    <w:rsid w:val="00AF4BA3"/>
    <w:rsid w:val="00B938AB"/>
    <w:rsid w:val="00C46AD0"/>
    <w:rsid w:val="00CA05B6"/>
    <w:rsid w:val="00E8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2DAB901"/>
  <w15:chartTrackingRefBased/>
  <w15:docId w15:val="{A863055A-7CAB-44A9-B0A7-72D1A11B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0F"/>
  </w:style>
  <w:style w:type="paragraph" w:styleId="Heading1">
    <w:name w:val="heading 1"/>
    <w:basedOn w:val="Normal"/>
    <w:next w:val="Normal"/>
    <w:link w:val="Heading1Char"/>
    <w:uiPriority w:val="9"/>
    <w:qFormat/>
    <w:rsid w:val="00637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10F"/>
    <w:rPr>
      <w:rFonts w:eastAsiaTheme="majorEastAsia" w:cstheme="majorBidi"/>
      <w:color w:val="272727" w:themeColor="text1" w:themeTint="D8"/>
    </w:rPr>
  </w:style>
  <w:style w:type="paragraph" w:styleId="Title">
    <w:name w:val="Title"/>
    <w:basedOn w:val="Normal"/>
    <w:next w:val="Normal"/>
    <w:link w:val="TitleChar"/>
    <w:uiPriority w:val="10"/>
    <w:qFormat/>
    <w:rsid w:val="00637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1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1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710F"/>
    <w:rPr>
      <w:i/>
      <w:iCs/>
      <w:color w:val="404040" w:themeColor="text1" w:themeTint="BF"/>
    </w:rPr>
  </w:style>
  <w:style w:type="paragraph" w:styleId="ListParagraph">
    <w:name w:val="List Paragraph"/>
    <w:basedOn w:val="Normal"/>
    <w:uiPriority w:val="34"/>
    <w:qFormat/>
    <w:rsid w:val="0063710F"/>
    <w:pPr>
      <w:ind w:left="720"/>
      <w:contextualSpacing/>
    </w:pPr>
  </w:style>
  <w:style w:type="character" w:styleId="IntenseEmphasis">
    <w:name w:val="Intense Emphasis"/>
    <w:basedOn w:val="DefaultParagraphFont"/>
    <w:uiPriority w:val="21"/>
    <w:qFormat/>
    <w:rsid w:val="0063710F"/>
    <w:rPr>
      <w:i/>
      <w:iCs/>
      <w:color w:val="0F4761" w:themeColor="accent1" w:themeShade="BF"/>
    </w:rPr>
  </w:style>
  <w:style w:type="paragraph" w:styleId="IntenseQuote">
    <w:name w:val="Intense Quote"/>
    <w:basedOn w:val="Normal"/>
    <w:next w:val="Normal"/>
    <w:link w:val="IntenseQuoteChar"/>
    <w:uiPriority w:val="30"/>
    <w:qFormat/>
    <w:rsid w:val="00637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10F"/>
    <w:rPr>
      <w:i/>
      <w:iCs/>
      <w:color w:val="0F4761" w:themeColor="accent1" w:themeShade="BF"/>
    </w:rPr>
  </w:style>
  <w:style w:type="character" w:styleId="IntenseReference">
    <w:name w:val="Intense Reference"/>
    <w:basedOn w:val="DefaultParagraphFont"/>
    <w:uiPriority w:val="32"/>
    <w:qFormat/>
    <w:rsid w:val="0063710F"/>
    <w:rPr>
      <w:b/>
      <w:bCs/>
      <w:smallCaps/>
      <w:color w:val="0F4761" w:themeColor="accent1" w:themeShade="BF"/>
      <w:spacing w:val="5"/>
    </w:rPr>
  </w:style>
  <w:style w:type="character" w:styleId="Hyperlink">
    <w:name w:val="Hyperlink"/>
    <w:basedOn w:val="DefaultParagraphFont"/>
    <w:uiPriority w:val="99"/>
    <w:unhideWhenUsed/>
    <w:rsid w:val="0063710F"/>
    <w:rPr>
      <w:color w:val="467886" w:themeColor="hyperlink"/>
      <w:u w:val="single"/>
    </w:rPr>
  </w:style>
  <w:style w:type="character" w:styleId="UnresolvedMention">
    <w:name w:val="Unresolved Mention"/>
    <w:basedOn w:val="DefaultParagraphFont"/>
    <w:uiPriority w:val="99"/>
    <w:semiHidden/>
    <w:unhideWhenUsed/>
    <w:rsid w:val="0063710F"/>
    <w:rPr>
      <w:color w:val="605E5C"/>
      <w:shd w:val="clear" w:color="auto" w:fill="E1DFDD"/>
    </w:rPr>
  </w:style>
  <w:style w:type="paragraph" w:styleId="NoSpacing">
    <w:name w:val="No Spacing"/>
    <w:uiPriority w:val="1"/>
    <w:qFormat/>
    <w:rsid w:val="006B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cdc.gov/respiratory-viruses/prevention/immunizations.html" TargetMode="Externa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hyperlink" Target="https://www.cdc.gov/respiratory-viruses/prevention/precautions-when-sick.html" TargetMode="External"/><Relationship Id="rId34" Type="http://schemas.openxmlformats.org/officeDocument/2006/relationships/fontTable" Target="fontTable.xml"/><Relationship Id="rId7" Type="http://schemas.openxmlformats.org/officeDocument/2006/relationships/hyperlink" Target="mailto:conservatoryforarts@gmail.com"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3.jpe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s://www.cdc.gov/respiratory-viruses/prevention/air-quality.html" TargetMode="External"/><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https://www.cdc.gov/respiratory-viruses/treatment/index.html" TargetMode="External"/><Relationship Id="rId28"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hyperlink" Target="https://www.cdc.gov/respiratory-viruses/prevention/hygiene.html" TargetMode="External"/><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cdc.gov/respiratory-viruses/risk-factors/index.html" TargetMode="External"/><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F1B6-6D14-48C2-9563-7C3074FD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Bing</dc:creator>
  <cp:keywords/>
  <dc:description/>
  <cp:lastModifiedBy>Bonnie Bing</cp:lastModifiedBy>
  <cp:revision>5</cp:revision>
  <dcterms:created xsi:type="dcterms:W3CDTF">2025-08-27T18:18:00Z</dcterms:created>
  <dcterms:modified xsi:type="dcterms:W3CDTF">2025-08-27T20:29:00Z</dcterms:modified>
</cp:coreProperties>
</file>